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Klasa VI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 xml:space="preserve">Temat: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„</w:t>
      </w:r>
      <w:r>
        <w:rPr>
          <w:rFonts w:ascii="Times New Roman" w:hAnsi="Times New Roman"/>
          <w:sz w:val="28"/>
          <w:szCs w:val="28"/>
          <w:u w:val="single"/>
          <w:rtl w:val="0"/>
        </w:rPr>
        <w:t>M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u w:val="single"/>
          <w:rtl w:val="0"/>
        </w:rPr>
        <w:t>j styl to zdrowie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”</w:t>
      </w: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Zapoznaj si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 zagadnieniem: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Co 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wiadczy o tym,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jeste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my zdrowi fizycznie, psychicznie, spo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ecznie oraz duchowo?</w:t>
      </w: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 xml:space="preserve">Temat: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„</w:t>
      </w:r>
      <w:r>
        <w:rPr>
          <w:rFonts w:ascii="Times New Roman" w:hAnsi="Times New Roman"/>
          <w:sz w:val="28"/>
          <w:szCs w:val="28"/>
          <w:u w:val="single"/>
          <w:rtl w:val="0"/>
        </w:rPr>
        <w:t>Dojrzewam do kobieco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ś</w:t>
      </w:r>
      <w:r>
        <w:rPr>
          <w:rFonts w:ascii="Times New Roman" w:hAnsi="Times New Roman"/>
          <w:sz w:val="28"/>
          <w:szCs w:val="28"/>
          <w:u w:val="single"/>
          <w:rtl w:val="0"/>
        </w:rPr>
        <w:t>ci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”</w:t>
      </w: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Zadania do wykonania:</w: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Wymie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>cechy dojrza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ej kobiety.</w:t>
      </w: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