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jc w:val="center"/>
        <w:rPr>
          <w:i/>
          <w:i/>
        </w:rPr>
      </w:pPr>
      <w:r>
        <w:rPr>
          <w:i/>
        </w:rPr>
        <w:t>Zespół Szkolno-Przedszkolny im. Jana Pawła II w Jaskrowie</w:t>
      </w:r>
    </w:p>
    <w:p>
      <w:pPr>
        <w:pStyle w:val="Nagwek1"/>
        <w:rPr/>
      </w:pPr>
      <w:r>
        <w:rPr/>
      </w:r>
    </w:p>
    <w:p>
      <w:pPr>
        <w:pStyle w:val="Normal"/>
        <w:rPr/>
      </w:pPr>
      <w:r>
        <w:rPr/>
      </w:r>
    </w:p>
    <w:p>
      <w:pPr>
        <w:pStyle w:val="Normal"/>
        <w:rPr/>
      </w:pPr>
      <w:r>
        <w:rPr/>
      </w:r>
    </w:p>
    <w:p>
      <w:pPr>
        <w:pStyle w:val="Normal"/>
        <w:rPr/>
      </w:pPr>
      <w:r>
        <w:rPr/>
      </w:r>
    </w:p>
    <w:p>
      <w:pPr>
        <w:pStyle w:val="Normal"/>
        <w:rPr/>
      </w:pPr>
      <w:r>
        <w:rPr/>
      </w:r>
    </w:p>
    <w:p>
      <w:pPr>
        <w:pStyle w:val="Nagwek1"/>
        <w:jc w:val="both"/>
        <w:rPr/>
      </w:pPr>
      <w:r>
        <w:rPr/>
      </w:r>
    </w:p>
    <w:p>
      <w:pPr>
        <w:pStyle w:val="Nagwek1"/>
        <w:rPr>
          <w:b w:val="false"/>
          <w:b w:val="false"/>
          <w:u w:val="single"/>
        </w:rPr>
      </w:pPr>
      <w:r>
        <w:rPr>
          <w:b w:val="false"/>
          <w:u w:val="single"/>
        </w:rPr>
        <w:t xml:space="preserve">PROGRAM WYCHOWAWCZO-PROFILAKTYCZNY </w:t>
      </w:r>
    </w:p>
    <w:p>
      <w:pPr>
        <w:pStyle w:val="Normal"/>
        <w:spacing w:lineRule="auto" w:line="259" w:before="0" w:after="43"/>
        <w:ind w:left="0" w:right="131" w:hanging="0"/>
        <w:jc w:val="center"/>
        <w:rPr>
          <w:sz w:val="40"/>
          <w:u w:val="single"/>
        </w:rPr>
      </w:pPr>
      <w:r>
        <w:rPr>
          <w:sz w:val="40"/>
          <w:u w:val="single"/>
        </w:rPr>
        <w:t>ROK SZKOLNY 202</w:t>
      </w:r>
      <w:r>
        <w:rPr>
          <w:sz w:val="40"/>
          <w:u w:val="single"/>
        </w:rPr>
        <w:t>3</w:t>
      </w:r>
      <w:r>
        <w:rPr>
          <w:sz w:val="40"/>
          <w:u w:val="single"/>
        </w:rPr>
        <w:t>/202</w:t>
      </w:r>
      <w:r>
        <w:rPr>
          <w:sz w:val="40"/>
          <w:u w:val="single"/>
        </w:rPr>
        <w:t>4</w:t>
      </w:r>
    </w:p>
    <w:p>
      <w:pPr>
        <w:pStyle w:val="Normal"/>
        <w:spacing w:lineRule="auto" w:line="259" w:before="0" w:after="43"/>
        <w:ind w:left="0" w:right="131" w:hanging="0"/>
        <w:jc w:val="center"/>
        <w:rPr>
          <w:sz w:val="40"/>
          <w:u w:val="single"/>
        </w:rPr>
      </w:pPr>
      <w:r>
        <w:rPr>
          <w:sz w:val="40"/>
          <w:u w:val="single"/>
        </w:rPr>
      </w:r>
    </w:p>
    <w:p>
      <w:pPr>
        <w:pStyle w:val="Normal"/>
        <w:spacing w:lineRule="auto" w:line="259" w:before="0" w:after="43"/>
        <w:ind w:left="0" w:right="131" w:hanging="0"/>
        <w:jc w:val="center"/>
        <w:rPr>
          <w:sz w:val="40"/>
          <w:u w:val="single"/>
        </w:rPr>
      </w:pPr>
      <w:r>
        <w:rPr>
          <w:sz w:val="40"/>
          <w:u w:val="single"/>
        </w:rPr>
      </w:r>
    </w:p>
    <w:p>
      <w:pPr>
        <w:pStyle w:val="Normal"/>
        <w:spacing w:lineRule="auto" w:line="259" w:before="0" w:after="43"/>
        <w:ind w:left="0" w:right="131" w:hanging="0"/>
        <w:jc w:val="center"/>
        <w:rPr>
          <w:sz w:val="40"/>
          <w:u w:val="single"/>
        </w:rPr>
      </w:pPr>
      <w:r>
        <w:rPr>
          <w:sz w:val="40"/>
          <w:u w:val="single"/>
        </w:rPr>
      </w:r>
    </w:p>
    <w:p>
      <w:pPr>
        <w:pStyle w:val="Normal"/>
        <w:spacing w:lineRule="auto" w:line="259" w:before="0" w:after="43"/>
        <w:ind w:left="0" w:right="131" w:hanging="0"/>
        <w:jc w:val="center"/>
        <w:rPr>
          <w:sz w:val="40"/>
          <w:u w:val="single"/>
        </w:rPr>
      </w:pPr>
      <w:r>
        <w:rPr>
          <w:sz w:val="40"/>
          <w:u w:val="single"/>
        </w:rPr>
      </w:r>
    </w:p>
    <w:p>
      <w:pPr>
        <w:pStyle w:val="Standard"/>
        <w:jc w:val="right"/>
        <w:rPr>
          <w:b/>
          <w:b/>
          <w:i/>
          <w:i/>
          <w:sz w:val="28"/>
          <w:szCs w:val="28"/>
        </w:rPr>
      </w:pPr>
      <w:r>
        <w:rPr>
          <w:b/>
          <w:i/>
          <w:sz w:val="28"/>
          <w:szCs w:val="28"/>
        </w:rPr>
        <w:t>Pierwszą rzeczą</w:t>
      </w:r>
    </w:p>
    <w:p>
      <w:pPr>
        <w:pStyle w:val="Standard"/>
        <w:jc w:val="right"/>
        <w:rPr>
          <w:b/>
          <w:b/>
          <w:i/>
          <w:i/>
          <w:sz w:val="28"/>
          <w:szCs w:val="28"/>
        </w:rPr>
      </w:pPr>
      <w:r>
        <w:rPr>
          <w:b/>
          <w:i/>
          <w:sz w:val="28"/>
          <w:szCs w:val="28"/>
        </w:rPr>
        <w:t>musi być zawsze dobro dziecka.</w:t>
      </w:r>
    </w:p>
    <w:p>
      <w:pPr>
        <w:pStyle w:val="Standard"/>
        <w:jc w:val="right"/>
        <w:rPr>
          <w:b/>
          <w:b/>
          <w:i/>
          <w:i/>
          <w:sz w:val="28"/>
          <w:szCs w:val="28"/>
        </w:rPr>
      </w:pPr>
      <w:r>
        <w:rPr>
          <w:b/>
          <w:i/>
          <w:sz w:val="28"/>
          <w:szCs w:val="28"/>
        </w:rPr>
        <w:t xml:space="preserve"> </w:t>
      </w:r>
      <w:r>
        <w:rPr>
          <w:b/>
          <w:i/>
          <w:sz w:val="28"/>
          <w:szCs w:val="28"/>
        </w:rPr>
        <w:t>Ono musi się czuć kochane,</w:t>
      </w:r>
    </w:p>
    <w:p>
      <w:pPr>
        <w:pStyle w:val="Standard"/>
        <w:jc w:val="right"/>
        <w:rPr>
          <w:b/>
          <w:b/>
          <w:i/>
          <w:i/>
          <w:sz w:val="28"/>
          <w:szCs w:val="28"/>
        </w:rPr>
      </w:pPr>
      <w:r>
        <w:rPr>
          <w:b/>
          <w:i/>
          <w:sz w:val="28"/>
          <w:szCs w:val="28"/>
        </w:rPr>
        <w:t xml:space="preserve"> </w:t>
      </w:r>
      <w:r>
        <w:rPr>
          <w:b/>
          <w:i/>
          <w:sz w:val="28"/>
          <w:szCs w:val="28"/>
        </w:rPr>
        <w:t>ale musi też czuć się bezpiecznie.</w:t>
      </w:r>
    </w:p>
    <w:p>
      <w:pPr>
        <w:pStyle w:val="Standard"/>
        <w:jc w:val="right"/>
        <w:rPr>
          <w:b/>
          <w:b/>
          <w:i/>
          <w:i/>
          <w:sz w:val="28"/>
          <w:szCs w:val="28"/>
        </w:rPr>
      </w:pPr>
      <w:r>
        <w:rPr>
          <w:b/>
          <w:i/>
          <w:sz w:val="28"/>
          <w:szCs w:val="28"/>
        </w:rPr>
        <w:t xml:space="preserve"> </w:t>
      </w:r>
      <w:r>
        <w:rPr>
          <w:b/>
          <w:i/>
          <w:sz w:val="28"/>
          <w:szCs w:val="28"/>
        </w:rPr>
        <w:t>Wiedzieć, co może,</w:t>
      </w:r>
    </w:p>
    <w:p>
      <w:pPr>
        <w:pStyle w:val="Standard"/>
        <w:jc w:val="right"/>
        <w:rPr>
          <w:b/>
          <w:b/>
          <w:i/>
          <w:i/>
          <w:sz w:val="28"/>
          <w:szCs w:val="28"/>
        </w:rPr>
      </w:pPr>
      <w:r>
        <w:rPr>
          <w:b/>
          <w:i/>
          <w:sz w:val="28"/>
          <w:szCs w:val="28"/>
        </w:rPr>
        <w:t>a czego nie wolno mu robić.</w:t>
      </w:r>
    </w:p>
    <w:p>
      <w:pPr>
        <w:pStyle w:val="Standard"/>
        <w:jc w:val="right"/>
        <w:rPr>
          <w:i/>
          <w:i/>
          <w:sz w:val="28"/>
          <w:szCs w:val="28"/>
        </w:rPr>
      </w:pPr>
      <w:r>
        <w:rPr>
          <w:i/>
          <w:sz w:val="28"/>
          <w:szCs w:val="28"/>
        </w:rPr>
      </w:r>
    </w:p>
    <w:p>
      <w:pPr>
        <w:pStyle w:val="Standard"/>
        <w:jc w:val="right"/>
        <w:rPr/>
      </w:pPr>
      <w:r>
        <w:rPr/>
        <w:tab/>
        <w:tab/>
        <w:tab/>
        <w:tab/>
        <w:tab/>
        <w:tab/>
        <w:tab/>
        <w:tab/>
        <w:tab/>
      </w:r>
      <w:r>
        <w:rPr>
          <w:b/>
        </w:rPr>
        <w:t>Jan Paweł II</w:t>
      </w:r>
    </w:p>
    <w:p>
      <w:pPr>
        <w:pStyle w:val="Normal"/>
        <w:spacing w:lineRule="auto" w:line="259" w:before="0" w:after="43"/>
        <w:ind w:left="0" w:right="131" w:hanging="0"/>
        <w:jc w:val="center"/>
        <w:rPr>
          <w:b/>
          <w:b/>
          <w:sz w:val="40"/>
        </w:rPr>
      </w:pPr>
      <w:r>
        <w:rPr>
          <w:b/>
          <w:sz w:val="40"/>
        </w:rPr>
      </w:r>
    </w:p>
    <w:p>
      <w:pPr>
        <w:pStyle w:val="Normal"/>
        <w:spacing w:lineRule="auto" w:line="259" w:before="0" w:after="43"/>
        <w:ind w:left="0" w:right="131" w:hanging="0"/>
        <w:jc w:val="center"/>
        <w:rPr>
          <w:b/>
          <w:b/>
          <w:sz w:val="40"/>
        </w:rPr>
      </w:pPr>
      <w:r>
        <w:rPr>
          <w:b/>
          <w:sz w:val="40"/>
        </w:rPr>
      </w:r>
    </w:p>
    <w:p>
      <w:pPr>
        <w:pStyle w:val="Normal"/>
        <w:spacing w:lineRule="auto" w:line="259" w:before="0" w:after="43"/>
        <w:ind w:left="0" w:right="131" w:hanging="0"/>
        <w:jc w:val="center"/>
        <w:rPr>
          <w:b/>
          <w:b/>
          <w:sz w:val="40"/>
        </w:rPr>
      </w:pPr>
      <w:r>
        <w:rPr>
          <w:b/>
          <w:sz w:val="40"/>
        </w:rPr>
      </w:r>
    </w:p>
    <w:p>
      <w:pPr>
        <w:pStyle w:val="Normal"/>
        <w:spacing w:lineRule="auto" w:line="259" w:before="0" w:after="43"/>
        <w:ind w:left="0" w:right="131" w:hanging="0"/>
        <w:jc w:val="center"/>
        <w:rPr>
          <w:b/>
          <w:b/>
          <w:sz w:val="40"/>
        </w:rPr>
      </w:pPr>
      <w:r>
        <w:rPr>
          <w:b/>
          <w:sz w:val="40"/>
        </w:rPr>
      </w:r>
    </w:p>
    <w:p>
      <w:pPr>
        <w:pStyle w:val="Normal"/>
        <w:spacing w:lineRule="auto" w:line="259" w:before="0" w:after="43"/>
        <w:ind w:left="0" w:right="131" w:hanging="0"/>
        <w:jc w:val="center"/>
        <w:rPr/>
      </w:pPr>
      <w:r>
        <w:rPr/>
      </w:r>
    </w:p>
    <w:p>
      <w:pPr>
        <w:pStyle w:val="Nagwek2"/>
        <w:spacing w:before="40" w:after="122"/>
        <w:ind w:left="4139" w:right="129" w:hanging="0"/>
        <w:rPr>
          <w:rFonts w:ascii="Times New Roman" w:hAnsi="Times New Roman" w:cs="Times New Roman"/>
          <w:color w:val="auto"/>
          <w:sz w:val="28"/>
          <w:szCs w:val="28"/>
        </w:rPr>
      </w:pPr>
      <w:r>
        <w:rPr>
          <w:rFonts w:eastAsia="Calibri" w:cs="Times New Roman" w:ascii="Times New Roman" w:hAnsi="Times New Roman"/>
          <w:color w:val="auto"/>
          <w:sz w:val="28"/>
          <w:szCs w:val="28"/>
        </w:rPr>
        <w:t xml:space="preserve">WSTĘP </w:t>
      </w:r>
    </w:p>
    <w:p>
      <w:pPr>
        <w:pStyle w:val="Normal"/>
        <w:spacing w:lineRule="auto" w:line="360" w:before="0" w:after="0"/>
        <w:ind w:left="10" w:right="120" w:hanging="10"/>
        <w:rPr>
          <w:rFonts w:ascii="Times New Roman" w:hAnsi="Times New Roman" w:cs="Times New Roman"/>
          <w:i/>
          <w:i/>
          <w:sz w:val="28"/>
          <w:szCs w:val="28"/>
        </w:rPr>
      </w:pPr>
      <w:r>
        <w:rPr>
          <w:rFonts w:cs="Times New Roman" w:ascii="Times New Roman" w:hAnsi="Times New Roman"/>
          <w:i/>
          <w:sz w:val="28"/>
          <w:szCs w:val="28"/>
        </w:rPr>
        <w:t xml:space="preserve">Program Wychowawczo-Profilaktyczny realizowany w Zespole Szkolno-Przedszkolnym im. Jana Pawła II w Jaskrowie opiera się na hierarchii wartości przyjętej przez Radę Pedagogiczną i Radę Rodziców wynikających z przyjętej  w szkole koncepcji pracy. </w:t>
      </w:r>
    </w:p>
    <w:p>
      <w:pPr>
        <w:pStyle w:val="Normal"/>
        <w:spacing w:lineRule="auto" w:line="360" w:before="0" w:after="0"/>
        <w:ind w:left="10" w:right="120" w:hanging="10"/>
        <w:rPr>
          <w:rFonts w:ascii="Times New Roman" w:hAnsi="Times New Roman" w:cs="Times New Roman"/>
          <w:i/>
          <w:i/>
          <w:sz w:val="28"/>
          <w:szCs w:val="28"/>
        </w:rPr>
      </w:pPr>
      <w:r>
        <w:rPr>
          <w:rFonts w:cs="Times New Roman" w:ascii="Times New Roman" w:hAnsi="Times New Roman"/>
          <w:i/>
          <w:sz w:val="28"/>
          <w:szCs w:val="28"/>
        </w:rPr>
        <w:t>Treści  Programu Wychowawczo-Profilaktycznego są spójne ze Statutem Szkoły i Wewnątrzszkolnym Systemem Oceniania.</w:t>
      </w:r>
    </w:p>
    <w:p>
      <w:pPr>
        <w:pStyle w:val="Normal"/>
        <w:spacing w:lineRule="auto" w:line="360" w:before="0" w:after="0"/>
        <w:ind w:left="10" w:right="120" w:hanging="1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Istotą działań wychowawczych i profilaktycznych szkoły jest współpraca całej społeczności szkolnej oparta na złożeniu,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pPr>
        <w:pStyle w:val="Normal"/>
        <w:spacing w:lineRule="auto" w:line="360" w:before="0" w:after="0"/>
        <w:ind w:left="10" w:right="120" w:hanging="1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Program Wychowawczo-Profilaktyczny Szkoły tworzy spójną całość ze szkolnym zestawem programów nauczania i uwzględnia wymagania opisane w podstawie programowej.  </w:t>
      </w:r>
    </w:p>
    <w:p>
      <w:pPr>
        <w:pStyle w:val="Normal"/>
        <w:spacing w:lineRule="auto" w:line="360" w:before="0" w:after="3"/>
        <w:ind w:left="10" w:right="120" w:hanging="10"/>
        <w:rPr>
          <w:rFonts w:ascii="Times New Roman" w:hAnsi="Times New Roman" w:cs="Times New Roman"/>
          <w:i/>
          <w:i/>
          <w:sz w:val="28"/>
          <w:szCs w:val="28"/>
        </w:rPr>
      </w:pPr>
      <w:r>
        <w:rPr>
          <w:rFonts w:cs="Times New Roman" w:ascii="Times New Roman" w:hAnsi="Times New Roman"/>
          <w:i/>
          <w:sz w:val="28"/>
          <w:szCs w:val="28"/>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pPr>
        <w:pStyle w:val="Normal"/>
        <w:spacing w:lineRule="auto" w:line="360" w:before="0" w:after="3"/>
        <w:ind w:left="10" w:right="120" w:hanging="1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3"/>
        <w:ind w:left="10" w:right="120" w:hanging="1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3"/>
        <w:ind w:left="10" w:right="120" w:hanging="1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3"/>
        <w:ind w:left="10" w:right="120" w:hanging="1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2" w:before="0" w:after="45"/>
        <w:ind w:left="10" w:right="120"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 </w:t>
      </w:r>
      <w:r>
        <w:rPr>
          <w:rFonts w:cs="Times New Roman" w:ascii="Times New Roman" w:hAnsi="Times New Roman"/>
          <w:b/>
          <w:color w:val="auto"/>
          <w:sz w:val="32"/>
          <w:szCs w:val="32"/>
        </w:rPr>
        <w:t xml:space="preserve">I </w:t>
      </w:r>
      <w:r>
        <w:rPr>
          <w:rFonts w:cs="Times New Roman" w:ascii="Times New Roman" w:hAnsi="Times New Roman"/>
          <w:b/>
          <w:i w:val="false"/>
          <w:caps w:val="false"/>
          <w:smallCaps w:val="false"/>
          <w:color w:val="auto"/>
          <w:spacing w:val="0"/>
          <w:sz w:val="26"/>
          <w:szCs w:val="26"/>
        </w:rPr>
        <w:t xml:space="preserve">Podstawowe kierunki realizacji polityki oświatowej państwa w roku szkolnym </w:t>
      </w:r>
      <w:r>
        <w:rPr>
          <w:rFonts w:ascii="Times New Roman" w:hAnsi="Times New Roman"/>
          <w:b/>
          <w:i w:val="false"/>
          <w:caps w:val="false"/>
          <w:smallCaps w:val="false"/>
          <w:color w:val="1B1B1B"/>
          <w:spacing w:val="0"/>
          <w:sz w:val="28"/>
          <w:szCs w:val="28"/>
        </w:rPr>
        <w:t>202</w:t>
      </w:r>
      <w:r>
        <w:rPr>
          <w:rFonts w:ascii="Times New Roman" w:hAnsi="Times New Roman"/>
          <w:b/>
          <w:i w:val="false"/>
          <w:caps w:val="false"/>
          <w:smallCaps w:val="false"/>
          <w:color w:val="1B1B1B"/>
          <w:spacing w:val="0"/>
          <w:sz w:val="28"/>
          <w:szCs w:val="28"/>
        </w:rPr>
        <w:t>3</w:t>
      </w:r>
      <w:r>
        <w:rPr>
          <w:rFonts w:ascii="Times New Roman" w:hAnsi="Times New Roman"/>
          <w:b/>
          <w:i w:val="false"/>
          <w:caps w:val="false"/>
          <w:smallCaps w:val="false"/>
          <w:color w:val="1B1B1B"/>
          <w:spacing w:val="0"/>
          <w:sz w:val="28"/>
          <w:szCs w:val="28"/>
        </w:rPr>
        <w:t>/202</w:t>
      </w:r>
      <w:r>
        <w:rPr>
          <w:rFonts w:ascii="Times New Roman" w:hAnsi="Times New Roman"/>
          <w:b/>
          <w:i w:val="false"/>
          <w:caps w:val="false"/>
          <w:smallCaps w:val="false"/>
          <w:color w:val="1B1B1B"/>
          <w:spacing w:val="0"/>
          <w:sz w:val="28"/>
          <w:szCs w:val="28"/>
        </w:rPr>
        <w:t>4</w:t>
      </w:r>
    </w:p>
    <w:p>
      <w:pPr>
        <w:pStyle w:val="Tretekstu"/>
        <w:widowControl/>
        <w:spacing w:before="0" w:after="0"/>
        <w:ind w:left="0" w:right="0" w:hanging="0"/>
        <w:rPr>
          <w:rFonts w:ascii="Times New Roman" w:hAnsi="Times New Roman"/>
          <w:b w:val="false"/>
          <w:b w:val="false"/>
          <w:i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1. </w:t>
      </w:r>
      <w:r>
        <w:rPr>
          <w:rFonts w:ascii="Times New Roman" w:hAnsi="Times New Roman"/>
          <w:b w:val="false"/>
          <w:i w:val="false"/>
          <w:caps w:val="false"/>
          <w:smallCaps w:val="false"/>
          <w:color w:val="1B1B1B"/>
          <w:spacing w:val="0"/>
          <w:sz w:val="28"/>
          <w:szCs w:val="28"/>
        </w:rPr>
        <w:t>Kontynuacja działań na rzecz szerszego udostępnienia kanonu i założeń edukacji klasycznej oraz sięgania do dziedzictwa cywilizacyjnego Europy, w tym wsparcie powrotu do szkół języka łacińskiego jako drugiego języka obcego.</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2. </w:t>
      </w:r>
      <w:r>
        <w:rPr>
          <w:rFonts w:ascii="Times New Roman" w:hAnsi="Times New Roman"/>
          <w:b w:val="false"/>
          <w:i w:val="false"/>
          <w:caps w:val="false"/>
          <w:smallCaps w:val="false"/>
          <w:color w:val="1B1B1B"/>
          <w:spacing w:val="0"/>
          <w:sz w:val="28"/>
          <w:szCs w:val="28"/>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3. </w:t>
      </w:r>
      <w:r>
        <w:rPr>
          <w:rFonts w:ascii="Times New Roman" w:hAnsi="Times New Roman"/>
          <w:b w:val="false"/>
          <w:i w:val="false"/>
          <w:caps w:val="false"/>
          <w:smallCaps w:val="false"/>
          <w:color w:val="1B1B1B"/>
          <w:spacing w:val="0"/>
          <w:sz w:val="28"/>
          <w:szCs w:val="28"/>
        </w:rPr>
        <w:t>Doskonalenie kompetencji dyrektorów szkół i nauczycieli w zakresie warunków i sposobu oceniania wewnątrzszkolnego.</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4. </w:t>
      </w:r>
      <w:r>
        <w:rPr>
          <w:rFonts w:ascii="Times New Roman" w:hAnsi="Times New Roman"/>
          <w:b w:val="false"/>
          <w:i w:val="false"/>
          <w:caps w:val="false"/>
          <w:smallCaps w:val="false"/>
          <w:color w:val="1B1B1B"/>
          <w:spacing w:val="0"/>
          <w:sz w:val="28"/>
          <w:szCs w:val="28"/>
        </w:rPr>
        <w:t>Doskonalenie kompetencji nauczycieli w pracy z uczniem z doświadczeniem migracyjnym, w tym w zakresie nauczania języka polskiego jako języka obcego.</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5. </w:t>
      </w:r>
      <w:r>
        <w:rPr>
          <w:rFonts w:ascii="Times New Roman" w:hAnsi="Times New Roman"/>
          <w:b w:val="false"/>
          <w:i w:val="false"/>
          <w:caps w:val="false"/>
          <w:smallCaps w:val="false"/>
          <w:color w:val="1B1B1B"/>
          <w:spacing w:val="0"/>
          <w:sz w:val="28"/>
          <w:szCs w:val="28"/>
        </w:rPr>
        <w:t>Rozwój kształcenia zawodowego i uczenia się w miejscu pracy w partnerstwie z przedstawicielami branż.</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6. </w:t>
      </w:r>
      <w:r>
        <w:rPr>
          <w:rFonts w:ascii="Times New Roman" w:hAnsi="Times New Roman"/>
          <w:b w:val="false"/>
          <w:i w:val="false"/>
          <w:caps w:val="false"/>
          <w:smallCaps w:val="false"/>
          <w:color w:val="1B1B1B"/>
          <w:spacing w:val="0"/>
          <w:sz w:val="28"/>
          <w:szCs w:val="28"/>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7. </w:t>
      </w:r>
      <w:r>
        <w:rPr>
          <w:rFonts w:ascii="Times New Roman" w:hAnsi="Times New Roman"/>
          <w:b w:val="false"/>
          <w:i w:val="false"/>
          <w:caps w:val="false"/>
          <w:smallCaps w:val="false"/>
          <w:color w:val="1B1B1B"/>
          <w:spacing w:val="0"/>
          <w:sz w:val="28"/>
          <w:szCs w:val="28"/>
        </w:rPr>
        <w:t>Wspieranie nauczycieli w podejmowaniu inicjatyw/działań w zakresie zachęcania i wspierania uczniów do rozwijania ich aktywności fizycznej.</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8. </w:t>
      </w:r>
      <w:r>
        <w:rPr>
          <w:rFonts w:ascii="Times New Roman" w:hAnsi="Times New Roman"/>
          <w:b w:val="false"/>
          <w:i w:val="false"/>
          <w:caps w:val="false"/>
          <w:smallCaps w:val="false"/>
          <w:color w:val="1B1B1B"/>
          <w:spacing w:val="0"/>
          <w:sz w:val="28"/>
          <w:szCs w:val="28"/>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9. </w:t>
      </w:r>
      <w:r>
        <w:rPr>
          <w:rFonts w:ascii="Times New Roman" w:hAnsi="Times New Roman"/>
          <w:b w:val="false"/>
          <w:i w:val="false"/>
          <w:caps w:val="false"/>
          <w:smallCaps w:val="false"/>
          <w:color w:val="1B1B1B"/>
          <w:spacing w:val="0"/>
          <w:sz w:val="28"/>
          <w:szCs w:val="28"/>
        </w:rPr>
        <w:t>Rozwijanie umiejętności uczniów i nauczycieli z wykorzystaniem sprzętu zakupionego w ramach programu „Laboratoria przyszłości”.</w:t>
      </w:r>
    </w:p>
    <w:p>
      <w:pPr>
        <w:pStyle w:val="Tretekstu"/>
        <w:widowControl/>
        <w:numPr>
          <w:ilvl w:val="0"/>
          <w:numId w:val="0"/>
        </w:numPr>
        <w:pBdr/>
        <w:spacing w:before="0" w:after="0"/>
        <w:ind w:left="0" w:right="0" w:hanging="0"/>
        <w:rPr>
          <w:rFonts w:ascii="Times New Roman" w:hAnsi="Times New Roman"/>
          <w:b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t xml:space="preserve">10. </w:t>
      </w:r>
      <w:r>
        <w:rPr>
          <w:rFonts w:ascii="Times New Roman" w:hAnsi="Times New Roman"/>
          <w:b w:val="false"/>
          <w:i w:val="false"/>
          <w:caps w:val="false"/>
          <w:smallCaps w:val="false"/>
          <w:color w:val="1B1B1B"/>
          <w:spacing w:val="0"/>
          <w:sz w:val="28"/>
          <w:szCs w:val="28"/>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pPr>
        <w:pStyle w:val="Tretekstu"/>
        <w:widowControl/>
        <w:spacing w:before="0" w:after="0"/>
        <w:ind w:left="0" w:right="0" w:hanging="0"/>
        <w:rPr>
          <w:rFonts w:ascii="Times New Roman" w:hAnsi="Times New Roman"/>
          <w:b w:val="false"/>
          <w:b w:val="false"/>
          <w:i w:val="false"/>
          <w:i w:val="false"/>
          <w:caps w:val="false"/>
          <w:smallCaps w:val="false"/>
          <w:color w:val="1B1B1B"/>
          <w:spacing w:val="0"/>
          <w:sz w:val="28"/>
          <w:szCs w:val="28"/>
        </w:rPr>
      </w:pPr>
      <w:r>
        <w:rPr>
          <w:rFonts w:ascii="Times New Roman" w:hAnsi="Times New Roman"/>
          <w:b w:val="false"/>
          <w:i w:val="false"/>
          <w:caps w:val="false"/>
          <w:smallCaps w:val="false"/>
          <w:color w:val="1B1B1B"/>
          <w:spacing w:val="0"/>
          <w:sz w:val="28"/>
          <w:szCs w:val="28"/>
        </w:rPr>
      </w:r>
    </w:p>
    <w:p>
      <w:pPr>
        <w:pStyle w:val="Tretekstu"/>
        <w:widowControl/>
        <w:numPr>
          <w:ilvl w:val="0"/>
          <w:numId w:val="0"/>
        </w:numPr>
        <w:tabs>
          <w:tab w:val="clear" w:pos="708"/>
          <w:tab w:val="left" w:pos="0" w:leader="none"/>
        </w:tabs>
        <w:spacing w:before="0" w:after="0"/>
        <w:ind w:left="-283" w:right="0" w:hanging="0"/>
        <w:rPr>
          <w:rFonts w:ascii="Times New Roman" w:hAnsi="Times New Roman"/>
          <w:sz w:val="28"/>
          <w:szCs w:val="28"/>
        </w:rPr>
      </w:pPr>
      <w:r>
        <w:rPr>
          <w:rFonts w:ascii="Times New Roman" w:hAnsi="Times New Roman"/>
          <w:sz w:val="28"/>
          <w:szCs w:val="28"/>
        </w:rPr>
      </w:r>
    </w:p>
    <w:p>
      <w:pPr>
        <w:pStyle w:val="Nagwek3"/>
        <w:widowControl/>
        <w:numPr>
          <w:ilvl w:val="2"/>
          <w:numId w:val="2"/>
        </w:numPr>
        <w:spacing w:lineRule="auto" w:line="312" w:before="0" w:after="45"/>
        <w:ind w:left="0" w:right="0" w:hanging="0"/>
        <w:rPr>
          <w:rFonts w:cs="Times New Roman"/>
          <w:b/>
          <w:b/>
          <w:i w:val="false"/>
          <w:i w:val="false"/>
          <w:caps w:val="false"/>
          <w:smallCaps w:val="false"/>
          <w:color w:val="auto"/>
          <w:spacing w:val="0"/>
        </w:rPr>
      </w:pPr>
      <w:r>
        <w:rPr>
          <w:rFonts w:cs="Times New Roman"/>
          <w:b/>
          <w:i w:val="false"/>
          <w:caps w:val="false"/>
          <w:smallCaps w:val="false"/>
          <w:color w:val="auto"/>
          <w:spacing w:val="0"/>
        </w:rPr>
      </w:r>
    </w:p>
    <w:p>
      <w:pPr>
        <w:pStyle w:val="Normal"/>
        <w:spacing w:lineRule="auto" w:line="360" w:before="0" w:after="0"/>
        <w:ind w:left="-5" w:right="115" w:hanging="10"/>
        <w:rPr>
          <w:rFonts w:ascii="Times New Roman" w:hAnsi="Times New Roman"/>
          <w:sz w:val="28"/>
          <w:szCs w:val="28"/>
        </w:rPr>
      </w:pPr>
      <w:r>
        <w:rPr>
          <w:rFonts w:cs="Times New Roman" w:ascii="Times New Roman" w:hAnsi="Times New Roman"/>
          <w:b/>
          <w:sz w:val="28"/>
          <w:szCs w:val="28"/>
        </w:rPr>
        <w:t>II  Niniejszy Program wychowawczo-profilaktyczny został opracowany na podstawie:</w:t>
      </w:r>
    </w:p>
    <w:p>
      <w:pPr>
        <w:pStyle w:val="Normal"/>
        <w:numPr>
          <w:ilvl w:val="0"/>
          <w:numId w:val="3"/>
        </w:numPr>
        <w:ind w:left="705" w:right="120" w:hanging="360"/>
        <w:rPr>
          <w:rFonts w:ascii="Times New Roman" w:hAnsi="Times New Roman"/>
          <w:sz w:val="28"/>
          <w:szCs w:val="28"/>
        </w:rPr>
      </w:pPr>
      <w:r>
        <w:rPr>
          <w:rFonts w:cs="Times New Roman" w:ascii="Times New Roman" w:hAnsi="Times New Roman"/>
          <w:sz w:val="28"/>
          <w:szCs w:val="28"/>
        </w:rPr>
        <w:t xml:space="preserve">wyników nadzoru pedagogicznego sprawowanego przez dyrektora </w:t>
      </w:r>
    </w:p>
    <w:p>
      <w:pPr>
        <w:pStyle w:val="Normal"/>
        <w:numPr>
          <w:ilvl w:val="0"/>
          <w:numId w:val="3"/>
        </w:numPr>
        <w:spacing w:lineRule="auto" w:line="362" w:before="0" w:after="46"/>
        <w:ind w:left="705" w:right="120" w:hanging="360"/>
        <w:rPr>
          <w:rFonts w:ascii="Times New Roman" w:hAnsi="Times New Roman"/>
          <w:sz w:val="28"/>
          <w:szCs w:val="28"/>
        </w:rPr>
      </w:pPr>
      <w:r>
        <w:rPr>
          <w:rFonts w:cs="Times New Roman" w:ascii="Times New Roman" w:hAnsi="Times New Roman"/>
          <w:sz w:val="28"/>
          <w:szCs w:val="28"/>
        </w:rPr>
        <w:t>ewaluacji wcześniejszego programu wychowawczego i programu profilaktyki realizowanych w roku szkolnym 202</w:t>
      </w:r>
      <w:r>
        <w:rPr>
          <w:rFonts w:cs="Times New Roman" w:ascii="Times New Roman" w:hAnsi="Times New Roman"/>
          <w:sz w:val="28"/>
          <w:szCs w:val="28"/>
        </w:rPr>
        <w:t>2</w:t>
      </w:r>
      <w:r>
        <w:rPr>
          <w:rFonts w:cs="Times New Roman" w:ascii="Times New Roman" w:hAnsi="Times New Roman"/>
          <w:sz w:val="28"/>
          <w:szCs w:val="28"/>
        </w:rPr>
        <w:t>/202</w:t>
      </w:r>
      <w:r>
        <w:rPr>
          <w:rFonts w:cs="Times New Roman" w:ascii="Times New Roman" w:hAnsi="Times New Roman"/>
          <w:sz w:val="28"/>
          <w:szCs w:val="28"/>
        </w:rPr>
        <w:t>3</w:t>
      </w:r>
    </w:p>
    <w:p>
      <w:pPr>
        <w:pStyle w:val="Normal"/>
        <w:numPr>
          <w:ilvl w:val="0"/>
          <w:numId w:val="3"/>
        </w:numPr>
        <w:spacing w:lineRule="auto" w:line="360"/>
        <w:ind w:left="705" w:right="120" w:hanging="360"/>
        <w:rPr>
          <w:rFonts w:ascii="Times New Roman" w:hAnsi="Times New Roman" w:cs="Times New Roman"/>
          <w:sz w:val="28"/>
          <w:szCs w:val="28"/>
        </w:rPr>
      </w:pPr>
      <w:r>
        <w:rPr>
          <w:rFonts w:cs="Times New Roman" w:ascii="Times New Roman" w:hAnsi="Times New Roman"/>
          <w:sz w:val="28"/>
          <w:szCs w:val="28"/>
        </w:rPr>
        <w:t xml:space="preserve">wniosków i analiz (np. wnioski z pracy zespołów zadaniowych, zespołów przedmiotowych, zespołów wychowawczych itp.) </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 xml:space="preserve">innych dokumentów i spostrzeżeń ważnych dla szkoły (np. koncepcja funkcjonowania i rozwoju szkoły opracowana przez dyrektora, uwagi, spostrzeżenia, wnioski nauczycieli, uczniów, rodziców). </w:t>
      </w:r>
    </w:p>
    <w:p>
      <w:pPr>
        <w:pStyle w:val="Normal"/>
        <w:numPr>
          <w:ilvl w:val="0"/>
          <w:numId w:val="0"/>
        </w:numPr>
        <w:spacing w:lineRule="auto" w:line="360" w:before="0" w:after="176"/>
        <w:ind w:left="1050" w:right="120" w:hanging="0"/>
        <w:rPr>
          <w:u w:val="single"/>
        </w:rPr>
      </w:pPr>
      <w:r>
        <w:rPr>
          <w:rFonts w:cs="Times New Roman" w:ascii="Times New Roman" w:hAnsi="Times New Roman"/>
          <w:sz w:val="28"/>
          <w:szCs w:val="28"/>
          <w:u w:val="single"/>
        </w:rPr>
        <w:t>Na podstawie analizy powyższych dokumentów w roku szkolnym 202</w:t>
      </w:r>
      <w:r>
        <w:rPr>
          <w:rFonts w:cs="Times New Roman" w:ascii="Times New Roman" w:hAnsi="Times New Roman"/>
          <w:sz w:val="28"/>
          <w:szCs w:val="28"/>
          <w:u w:val="single"/>
        </w:rPr>
        <w:t>3</w:t>
      </w:r>
      <w:r>
        <w:rPr>
          <w:rFonts w:cs="Times New Roman" w:ascii="Times New Roman" w:hAnsi="Times New Roman"/>
          <w:sz w:val="28"/>
          <w:szCs w:val="28"/>
          <w:u w:val="single"/>
        </w:rPr>
        <w:t>/2</w:t>
      </w:r>
      <w:r>
        <w:rPr>
          <w:rFonts w:cs="Times New Roman" w:ascii="Times New Roman" w:hAnsi="Times New Roman"/>
          <w:sz w:val="28"/>
          <w:szCs w:val="28"/>
          <w:u w:val="single"/>
        </w:rPr>
        <w:t>4</w:t>
      </w:r>
      <w:r>
        <w:rPr>
          <w:rFonts w:cs="Times New Roman" w:ascii="Times New Roman" w:hAnsi="Times New Roman"/>
          <w:sz w:val="28"/>
          <w:szCs w:val="28"/>
          <w:u w:val="single"/>
        </w:rPr>
        <w:t xml:space="preserve"> należy:</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kontynuować stosowanie innowacji pedagogicznych oraz nowatorskich  metod kształcenia</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 xml:space="preserve">wzbogacić ofertę szkoły w zakresie zajęć dodatkowych </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zachęcać uczniów do szukania form aktywności i kontaktów rówieśniczych niezwiązanych ze światem wirtualnym</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 xml:space="preserve">umożliwiać uczniom  korzystanie z pomocy pedagoga i psychologa szkolnego </w:t>
      </w:r>
    </w:p>
    <w:p>
      <w:pPr>
        <w:pStyle w:val="Normal"/>
        <w:numPr>
          <w:ilvl w:val="0"/>
          <w:numId w:val="3"/>
        </w:numPr>
        <w:spacing w:lineRule="auto" w:line="360" w:before="0" w:after="176"/>
        <w:ind w:left="705" w:right="120" w:hanging="360"/>
        <w:rPr>
          <w:rFonts w:ascii="Times New Roman" w:hAnsi="Times New Roman" w:cs="Times New Roman"/>
          <w:sz w:val="28"/>
          <w:szCs w:val="28"/>
        </w:rPr>
      </w:pPr>
      <w:r>
        <w:rPr>
          <w:rFonts w:cs="Times New Roman" w:ascii="Times New Roman" w:hAnsi="Times New Roman"/>
          <w:sz w:val="28"/>
          <w:szCs w:val="28"/>
        </w:rPr>
        <w:t>podczas godzin z wychowawcą oraz lekcji przedmiotowych zadbać o podtrzymanie dobrych relacji w klasie</w:t>
      </w:r>
    </w:p>
    <w:p>
      <w:pPr>
        <w:pStyle w:val="Nagwek2"/>
        <w:spacing w:before="40" w:after="288"/>
        <w:ind w:left="-5" w:right="129"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III PODSTAWY PRAWNE PROGRAMU WYCHOWAWCZO-PROFILAKTYCZNEGO </w:t>
      </w:r>
    </w:p>
    <w:p>
      <w:pPr>
        <w:pStyle w:val="Normal"/>
        <w:rPr/>
      </w:pPr>
      <w:r>
        <w:rPr/>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Konstytucja Rzeczpospolitej Polskiej z 2 kwietnia 1997r. (Dz.U. z 1997 r. nr 78, poz. 483 ze zm.). </w:t>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Konwencja o Prawach Dziecka, przyjęta przez Zgromadzenie Ogólne Narodów Zjednoczonych z 20 listopada 1989 r. (Dz.U. z 1991 r. nr 120, poz. 526). </w:t>
      </w:r>
    </w:p>
    <w:p>
      <w:pPr>
        <w:pStyle w:val="Normal"/>
        <w:numPr>
          <w:ilvl w:val="0"/>
          <w:numId w:val="4"/>
        </w:numPr>
        <w:spacing w:lineRule="auto" w:line="259" w:before="0" w:after="132"/>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Ustawa z 26 stycznia 1982 r. – Karta Nauczyciela (tekst jedn.: Dz.U. z 2017 r. poz. 1189). </w:t>
      </w:r>
    </w:p>
    <w:p>
      <w:pPr>
        <w:pStyle w:val="Normal"/>
        <w:numPr>
          <w:ilvl w:val="0"/>
          <w:numId w:val="4"/>
        </w:numPr>
        <w:spacing w:lineRule="auto" w:line="362" w:before="0" w:after="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Ustawa z 7 września 1991 r. o systemie oświaty (tekst jedn.: Dz.U. z 2016 r. poz. 1943 ze zm.). </w:t>
      </w:r>
      <w:r>
        <w:rPr>
          <w:rFonts w:eastAsia="Segoe UI Symbol" w:cs="Times New Roman" w:ascii="Times New Roman" w:hAnsi="Times New Roman"/>
          <w:i/>
          <w:color w:val="auto"/>
          <w:sz w:val="28"/>
          <w:szCs w:val="28"/>
        </w:rPr>
        <w:t></w:t>
      </w:r>
      <w:r>
        <w:rPr>
          <w:rFonts w:eastAsia="Arial" w:cs="Times New Roman" w:ascii="Times New Roman" w:hAnsi="Times New Roman"/>
          <w:i/>
          <w:color w:val="auto"/>
          <w:sz w:val="28"/>
          <w:szCs w:val="28"/>
        </w:rPr>
        <w:t xml:space="preserve"> </w:t>
        <w:tab/>
      </w:r>
      <w:r>
        <w:rPr>
          <w:rFonts w:cs="Times New Roman" w:ascii="Times New Roman" w:hAnsi="Times New Roman"/>
          <w:i/>
          <w:color w:val="auto"/>
          <w:sz w:val="28"/>
          <w:szCs w:val="28"/>
        </w:rPr>
        <w:t xml:space="preserve">Ustawa z 14 grudnia 2016 r. – Prawo oświatowe (Dz.U. z 2017 r. poz. 59). </w:t>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Ustawa z 26 października 1982r. o wychowaniu w trzeźwości i przeciwdziałaniu alkoholizmowi (tekst jedn. Dz.U. z 2016 r. poz. 487). </w:t>
      </w:r>
    </w:p>
    <w:p>
      <w:pPr>
        <w:pStyle w:val="Normal"/>
        <w:numPr>
          <w:ilvl w:val="0"/>
          <w:numId w:val="4"/>
        </w:numPr>
        <w:spacing w:lineRule="auto" w:line="259" w:before="0" w:after="132"/>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Ustawa z 29 lipca 2005r. o przeciwdziałaniu narkomanii (tekst jedn. Dz.U. z 2017 r. poz. 783). </w:t>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Ustawa z 9 listopada 1995r. o ochronie zdrowia przed następstwami używania tytoniu  i wyrobów tytoniowych (tekst jedn. Dz.U. z 2017 r. poz. 957).  </w:t>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Rozporządzenie Ministra Edukacji Narodowej z 18 sierpnia 2015 r. w sprawie zakresu i form prowadzenia w szkołach i placówkach systemu oświaty działalności wychowawczej, edukacyjnej, informacyjnej i profilaktycznej w celu przeciwdziałania narkomanii (Dz.U. z 2015 r. poz. 1249). </w:t>
      </w:r>
    </w:p>
    <w:p>
      <w:pPr>
        <w:pStyle w:val="Normal"/>
        <w:numPr>
          <w:ilvl w:val="0"/>
          <w:numId w:val="4"/>
        </w:numPr>
        <w:spacing w:lineRule="auto" w:line="362" w:before="0" w:after="45"/>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Priorytety Ministra Edukacji Narodowej na rok szkolny 2020/2021</w:t>
      </w:r>
      <w:bookmarkStart w:id="0" w:name="_GoBack"/>
      <w:bookmarkEnd w:id="0"/>
    </w:p>
    <w:p>
      <w:pPr>
        <w:pStyle w:val="Normal"/>
        <w:numPr>
          <w:ilvl w:val="0"/>
          <w:numId w:val="4"/>
        </w:numPr>
        <w:spacing w:lineRule="auto" w:line="259" w:before="0" w:after="422"/>
        <w:ind w:left="705" w:right="120" w:hanging="360"/>
        <w:rPr>
          <w:rFonts w:ascii="Times New Roman" w:hAnsi="Times New Roman" w:cs="Times New Roman"/>
          <w:i/>
          <w:i/>
          <w:color w:val="auto"/>
          <w:sz w:val="28"/>
          <w:szCs w:val="28"/>
        </w:rPr>
      </w:pPr>
      <w:r>
        <w:rPr>
          <w:rFonts w:cs="Times New Roman" w:ascii="Times New Roman" w:hAnsi="Times New Roman"/>
          <w:i/>
          <w:color w:val="auto"/>
          <w:sz w:val="28"/>
          <w:szCs w:val="28"/>
        </w:rPr>
        <w:t xml:space="preserve">Statut Zespołu Szkolno-Przedszkolnego w Jaskrowie  </w:t>
      </w:r>
    </w:p>
    <w:p>
      <w:pPr>
        <w:pStyle w:val="Normal"/>
        <w:spacing w:lineRule="auto" w:line="259" w:before="0" w:after="422"/>
        <w:ind w:left="705" w:right="120" w:hanging="0"/>
        <w:rPr>
          <w:rFonts w:ascii="Times New Roman" w:hAnsi="Times New Roman" w:cs="Times New Roman"/>
          <w:i/>
          <w:i/>
          <w:color w:val="auto"/>
          <w:sz w:val="28"/>
          <w:szCs w:val="28"/>
        </w:rPr>
      </w:pPr>
      <w:r>
        <w:rPr>
          <w:rFonts w:cs="Times New Roman" w:ascii="Times New Roman" w:hAnsi="Times New Roman"/>
          <w:i/>
          <w:color w:val="auto"/>
          <w:sz w:val="28"/>
          <w:szCs w:val="28"/>
        </w:rPr>
      </w:r>
    </w:p>
    <w:p>
      <w:pPr>
        <w:pStyle w:val="Nagwek2"/>
        <w:spacing w:before="40" w:after="215"/>
        <w:ind w:left="-5" w:right="129"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IV CELE I ZADANIA WYCHOWAWCZE SZKOŁY </w:t>
      </w:r>
    </w:p>
    <w:p>
      <w:pPr>
        <w:pStyle w:val="Normal"/>
        <w:ind w:left="10" w:right="120" w:hanging="10"/>
        <w:rPr>
          <w:rFonts w:ascii="Times New Roman" w:hAnsi="Times New Roman" w:cs="Times New Roman"/>
          <w:sz w:val="28"/>
          <w:szCs w:val="28"/>
        </w:rPr>
      </w:pPr>
      <w:r>
        <w:rPr>
          <w:rFonts w:cs="Times New Roman" w:ascii="Times New Roman" w:hAnsi="Times New Roman"/>
          <w:sz w:val="28"/>
          <w:szCs w:val="28"/>
        </w:rPr>
        <w:t xml:space="preserve">Zadania wychowawcze szkoły są podporządkowane nadrzędnemu celowi jakim jest: </w:t>
      </w:r>
      <w:r>
        <w:rPr>
          <w:rFonts w:cs="Times New Roman" w:ascii="Times New Roman" w:hAnsi="Times New Roman"/>
          <w:i/>
          <w:sz w:val="28"/>
          <w:szCs w:val="28"/>
        </w:rPr>
        <w:t>wszechstronny rozwój wychowanka w wymiarze emocjonalnym, społecznym, kulturalnym, moralnym, ekologicznym i zdrowotnym oraz  intelektualnym</w:t>
      </w:r>
      <w:r>
        <w:rPr>
          <w:rFonts w:cs="Times New Roman" w:ascii="Times New Roman" w:hAnsi="Times New Roman"/>
          <w:sz w:val="28"/>
          <w:szCs w:val="28"/>
        </w:rPr>
        <w:t xml:space="preserve">. </w:t>
      </w:r>
    </w:p>
    <w:p>
      <w:pPr>
        <w:pStyle w:val="Normal"/>
        <w:ind w:left="10" w:right="120" w:hanging="10"/>
        <w:rPr>
          <w:rFonts w:ascii="Times New Roman" w:hAnsi="Times New Roman" w:cs="Times New Roman"/>
          <w:sz w:val="28"/>
          <w:szCs w:val="28"/>
        </w:rPr>
      </w:pPr>
      <w:r>
        <w:rPr>
          <w:rFonts w:cs="Times New Roman" w:ascii="Times New Roman" w:hAnsi="Times New Roman"/>
          <w:b/>
          <w:sz w:val="28"/>
          <w:szCs w:val="28"/>
        </w:rPr>
        <w:t>Rodzice pełnią rolę zasadniczą i wiodącą w procesie wychowania dziecka</w:t>
      </w:r>
      <w:r>
        <w:rPr>
          <w:rFonts w:cs="Times New Roman" w:ascii="Times New Roman" w:hAnsi="Times New Roman"/>
          <w:sz w:val="28"/>
          <w:szCs w:val="28"/>
        </w:rPr>
        <w:t xml:space="preserve">. Szkoła spełnia funkcję pomocniczą, choć na niektórych płaszczyznach (kształcenie, przystosowanie do życia społecznego) - niezwykle ważną. Drugorzędna rola szkoły nie oznacza bynajmniej, iż ta nie może stawiać swoich warunków dzieciom, a pośrednio rodzicom. </w:t>
      </w:r>
    </w:p>
    <w:p>
      <w:pPr>
        <w:pStyle w:val="Normal"/>
        <w:ind w:left="10" w:right="120" w:hanging="10"/>
        <w:rPr>
          <w:rFonts w:ascii="Times New Roman" w:hAnsi="Times New Roman" w:cs="Times New Roman"/>
          <w:sz w:val="28"/>
          <w:szCs w:val="28"/>
        </w:rPr>
      </w:pPr>
      <w:r>
        <w:rPr>
          <w:rFonts w:cs="Times New Roman" w:ascii="Times New Roman" w:hAnsi="Times New Roman"/>
          <w:sz w:val="28"/>
          <w:szCs w:val="28"/>
        </w:rPr>
        <w:t>Wychowanie w szkole powinno  holistycznie wspierać ucznia, we wszystkich sferach jego osobowości, traktując go w miarę możliwości integralnie.</w:t>
      </w:r>
    </w:p>
    <w:p>
      <w:pPr>
        <w:pStyle w:val="Normal"/>
        <w:ind w:left="10" w:right="120" w:hanging="1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Szkoła jako środowisko wychowawcze ma za zadanie wspomagać wychowanków w osiąganiu wszechstronnego rozwoju, kształtować postawy, umożliwić korygowanie deficytów w celu optymalizacji osiągnięć edukacyjnych uczniów oraz zapobiegać zagrożeniom poprzez profilaktykę, przeciwdziałanie istniejącym zagrożeniom i wspierać uczniów  w trudnych sytuacjach. </w:t>
      </w:r>
    </w:p>
    <w:p>
      <w:pPr>
        <w:pStyle w:val="Normal"/>
        <w:ind w:left="10" w:right="120" w:hanging="10"/>
        <w:rPr>
          <w:rFonts w:ascii="Times New Roman" w:hAnsi="Times New Roman" w:cs="Times New Roman"/>
          <w:sz w:val="28"/>
          <w:szCs w:val="28"/>
        </w:rPr>
      </w:pPr>
      <w:r>
        <w:rPr>
          <w:rFonts w:cs="Times New Roman" w:ascii="Times New Roman" w:hAnsi="Times New Roman"/>
          <w:sz w:val="28"/>
          <w:szCs w:val="28"/>
        </w:rPr>
      </w:r>
    </w:p>
    <w:tbl>
      <w:tblPr>
        <w:tblStyle w:val="TableGrid"/>
        <w:tblW w:w="9650" w:type="dxa"/>
        <w:jc w:val="left"/>
        <w:tblInd w:w="-108" w:type="dxa"/>
        <w:tblLayout w:type="fixed"/>
        <w:tblCellMar>
          <w:top w:w="48" w:type="dxa"/>
          <w:left w:w="22" w:type="dxa"/>
          <w:bottom w:w="0" w:type="dxa"/>
          <w:right w:w="7" w:type="dxa"/>
        </w:tblCellMar>
        <w:tblLook w:firstRow="1" w:noVBand="1" w:lastRow="0" w:firstColumn="1" w:lastColumn="0" w:noHBand="0" w:val="04a0"/>
      </w:tblPr>
      <w:tblGrid>
        <w:gridCol w:w="648"/>
        <w:gridCol w:w="4674"/>
        <w:gridCol w:w="4328"/>
      </w:tblGrid>
      <w:tr>
        <w:trPr>
          <w:trHeight w:val="521" w:hRule="atLeast"/>
        </w:trPr>
        <w:tc>
          <w:tcPr>
            <w:tcW w:w="648" w:type="dxa"/>
            <w:tcBorders>
              <w:top w:val="doub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 w:right="0"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LP. </w:t>
            </w:r>
          </w:p>
        </w:tc>
        <w:tc>
          <w:tcPr>
            <w:tcW w:w="4674" w:type="dxa"/>
            <w:tcBorders>
              <w:top w:val="doub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lineRule="auto" w:line="259" w:before="0" w:after="0"/>
              <w:ind w:left="468" w:right="0" w:hanging="0"/>
              <w:jc w:val="left"/>
              <w:rPr>
                <w:rFonts w:ascii="Times New Roman" w:hAnsi="Times New Roman" w:cs="Times New Roman"/>
                <w:sz w:val="28"/>
                <w:szCs w:val="28"/>
              </w:rPr>
            </w:pPr>
            <w:r>
              <w:rPr>
                <w:rFonts w:cs="Times New Roman" w:ascii="Times New Roman" w:hAnsi="Times New Roman"/>
                <w:b/>
                <w:kern w:val="0"/>
                <w:sz w:val="28"/>
                <w:szCs w:val="28"/>
                <w:lang w:val="pl-PL" w:bidi="ar-SA"/>
              </w:rPr>
              <w:t xml:space="preserve">CELE WYCHOWAWCZE SZKOŁY </w:t>
            </w:r>
          </w:p>
        </w:tc>
        <w:tc>
          <w:tcPr>
            <w:tcW w:w="4328" w:type="dxa"/>
            <w:tcBorders>
              <w:top w:val="double" w:sz="6" w:space="0" w:color="000000"/>
              <w:left w:val="single" w:sz="6" w:space="0" w:color="000000"/>
              <w:bottom w:val="single" w:sz="6" w:space="0" w:color="000000"/>
              <w:right w:val="double" w:sz="6" w:space="0" w:color="000000"/>
            </w:tcBorders>
            <w:vAlign w:val="center"/>
          </w:tcPr>
          <w:p>
            <w:pPr>
              <w:pStyle w:val="Normal"/>
              <w:widowControl w:val="false"/>
              <w:suppressAutoHyphens w:val="true"/>
              <w:spacing w:lineRule="auto" w:line="259" w:before="0" w:after="0"/>
              <w:ind w:left="0" w:right="169"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ZADANIA WYCHOWAWCZE SZKOŁY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rPr>
                <w:rFonts w:ascii="Times New Roman" w:hAnsi="Times New Roman" w:cs="Times New Roman"/>
                <w:sz w:val="28"/>
                <w:szCs w:val="28"/>
              </w:rPr>
            </w:pPr>
            <w:r>
              <w:rPr>
                <w:rFonts w:cs="Times New Roman" w:ascii="Times New Roman" w:hAnsi="Times New Roman"/>
                <w:kern w:val="0"/>
                <w:sz w:val="28"/>
                <w:szCs w:val="28"/>
                <w:lang w:val="pl-PL" w:bidi="ar-SA"/>
              </w:rPr>
              <w:t xml:space="preserve">Wspieranie rodziców w pracy nad harmonijnym rozwojem uczniów.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Współpraca z rodzicami.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2.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Uczenie kultury zachowania, słowa, tolerancji          i szacunku wobec innych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122"/>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r>
              <w:rPr>
                <w:rFonts w:cs="Times New Roman" w:ascii="Times New Roman" w:hAnsi="Times New Roman"/>
                <w:kern w:val="0"/>
                <w:sz w:val="28"/>
                <w:szCs w:val="28"/>
                <w:lang w:val="pl-PL" w:bidi="ar-SA"/>
              </w:rPr>
              <w:t xml:space="preserve">Korygowanie niewłaściwych zachowań uczniów.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3.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5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Przygotowanie ucznia do pełnienia określonych ról społecznych i zawodowych, promowanie kreatywności w działaniu.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369" w:hanging="0"/>
              <w:rPr>
                <w:rFonts w:ascii="Times New Roman" w:hAnsi="Times New Roman" w:cs="Times New Roman"/>
                <w:sz w:val="28"/>
                <w:szCs w:val="28"/>
              </w:rPr>
            </w:pPr>
            <w:r>
              <w:rPr>
                <w:rFonts w:cs="Times New Roman" w:ascii="Times New Roman" w:hAnsi="Times New Roman"/>
                <w:kern w:val="0"/>
                <w:sz w:val="28"/>
                <w:szCs w:val="28"/>
                <w:lang w:val="pl-PL" w:bidi="ar-SA"/>
              </w:rPr>
              <w:t xml:space="preserve">Stwarzanie sytuacji wymagających od wychowanków aktywności, samodzielności i twórczego myślenia.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4.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osobowości wychowanków.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Wspomaganie wszechstronnego rozwoju wychowanków.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5.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Rozwijanie umiejętności dokonywania właściwej oceny, umiejętności korygowania własnego postępowania oraz hierarchizacji wartości.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Budzenie wrażliwości moralnej.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6.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w wychowankach postawy pozytywnej i przygotowanie do życia w oparciu        o uniwersalne wartości moralne.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Wychowanie w poszanowaniu uniwersalnych wartości etycznych. </w:t>
            </w:r>
          </w:p>
        </w:tc>
      </w:tr>
      <w:tr>
        <w:trPr>
          <w:trHeight w:val="17" w:hRule="atLeast"/>
        </w:trPr>
        <w:tc>
          <w:tcPr>
            <w:tcW w:w="648"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7. </w:t>
            </w:r>
          </w:p>
        </w:tc>
        <w:tc>
          <w:tcPr>
            <w:tcW w:w="4674"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Uczenie szacunku dla symboli narodowych oraz </w:t>
            </w:r>
          </w:p>
        </w:tc>
        <w:tc>
          <w:tcPr>
            <w:tcW w:w="4328"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Wychowanie w poszanowaniu tradycji </w:t>
            </w:r>
          </w:p>
        </w:tc>
      </w:tr>
      <w:tr>
        <w:trPr>
          <w:trHeight w:val="300" w:hRule="atLeast"/>
        </w:trPr>
        <w:tc>
          <w:tcPr>
            <w:tcW w:w="648" w:type="dxa"/>
            <w:tcBorders>
              <w:top w:val="doub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160"/>
              <w:ind w:left="0" w:right="0" w:hanging="0"/>
              <w:jc w:val="left"/>
              <w:rPr>
                <w:rFonts w:ascii="Times New Roman" w:hAnsi="Times New Roman" w:cs="Times New Roman"/>
                <w:sz w:val="28"/>
                <w:szCs w:val="28"/>
              </w:rPr>
            </w:pPr>
            <w:r>
              <w:rPr>
                <w:rFonts w:cs="Times New Roman" w:ascii="Times New Roman" w:hAnsi="Times New Roman"/>
                <w:sz w:val="28"/>
                <w:szCs w:val="28"/>
              </w:rPr>
            </w:r>
          </w:p>
        </w:tc>
        <w:tc>
          <w:tcPr>
            <w:tcW w:w="4674" w:type="dxa"/>
            <w:tcBorders>
              <w:top w:val="doub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poszanowania miejsc o znaczeniu narodowym </w:t>
            </w:r>
          </w:p>
        </w:tc>
        <w:tc>
          <w:tcPr>
            <w:tcW w:w="4328" w:type="dxa"/>
            <w:tcBorders>
              <w:top w:val="doub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i dziedzictwa kulturowego.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8.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5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uczuć patriotycznych oraz właściwej postawy wobec społeczności lokalnej, integracja szkoły ze środowiskiem lokalnym.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Rozwijanie uczucia przynależności do społeczności lokalnej i państwowej.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9.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Przygotowanie uczniów do czynnego udziału            w życiu kulturalnym.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10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Wskazanie uczniom wartościowych sposobów spędzania wolnego czasu.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10.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Uświadomienie wychowankom potrzeby aktualizacji wiedzy i korzystania z nowoczesnych sposobów informacji. </w:t>
            </w:r>
          </w:p>
        </w:tc>
        <w:tc>
          <w:tcPr>
            <w:tcW w:w="4328" w:type="dxa"/>
            <w:tcBorders>
              <w:top w:val="single" w:sz="6" w:space="0" w:color="000000"/>
              <w:left w:val="single" w:sz="6" w:space="0" w:color="000000"/>
              <w:bottom w:val="single" w:sz="6" w:space="0" w:color="000000"/>
              <w:right w:val="double" w:sz="6" w:space="0" w:color="000000"/>
            </w:tcBorders>
            <w:vAlign w:val="center"/>
          </w:tcPr>
          <w:p>
            <w:pPr>
              <w:pStyle w:val="Normal"/>
              <w:widowControl w:val="false"/>
              <w:suppressAutoHyphens w:val="true"/>
              <w:spacing w:lineRule="auto" w:line="259" w:before="0" w:after="0"/>
              <w:ind w:left="108" w:right="0" w:hanging="0"/>
              <w:rPr>
                <w:rFonts w:ascii="Times New Roman" w:hAnsi="Times New Roman" w:cs="Times New Roman"/>
                <w:sz w:val="28"/>
                <w:szCs w:val="28"/>
              </w:rPr>
            </w:pPr>
            <w:r>
              <w:rPr>
                <w:rFonts w:cs="Times New Roman" w:ascii="Times New Roman" w:hAnsi="Times New Roman"/>
                <w:kern w:val="0"/>
                <w:sz w:val="28"/>
                <w:szCs w:val="28"/>
                <w:lang w:val="pl-PL" w:bidi="ar-SA"/>
              </w:rPr>
              <w:t xml:space="preserve">Przygotowanie wychowanków do wymogów współczesnego świata.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11.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Akcentowanie wartości życia rodzinnego.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w uczniach postawy prorodzinnej.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12.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Przygotowanie wychowanków do właściwego rozpoznawania oraz kontrolowania własnych emocji w sytuacjach życiowych.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Rozwijanie dojrzałości emocjonalnej. </w:t>
            </w:r>
          </w:p>
        </w:tc>
      </w:tr>
      <w:tr>
        <w:trPr>
          <w:trHeight w:val="552"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13.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nawyku dbałości o otoczenie              i odpowiedzialności za środowisko naturalne.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119"/>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r>
              <w:rPr>
                <w:rFonts w:cs="Times New Roman" w:ascii="Times New Roman" w:hAnsi="Times New Roman"/>
                <w:kern w:val="0"/>
                <w:sz w:val="28"/>
                <w:szCs w:val="28"/>
                <w:lang w:val="pl-PL" w:bidi="ar-SA"/>
              </w:rPr>
              <w:t xml:space="preserve">Kształtowanie właściwej postawy uczniów wobec środowiska naturalnego. </w:t>
            </w:r>
          </w:p>
        </w:tc>
      </w:tr>
      <w:tr>
        <w:trPr>
          <w:trHeight w:val="553"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14.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361"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Uczenie asertywnych zachowań w walce z nałogami, promowanie zdrowego trybu życia.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Przeciwdziałanie zagrożeniom,  na które narażona jest młodzież w wieku szkolnym.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15.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Rozwijanie samodzielności myślenia, tolerancji i aktywności społecznej.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Wzmacnianie dociekliwości poznawczej. </w:t>
            </w:r>
          </w:p>
        </w:tc>
      </w:tr>
      <w:tr>
        <w:trPr>
          <w:trHeight w:val="821" w:hRule="atLeast"/>
        </w:trPr>
        <w:tc>
          <w:tcPr>
            <w:tcW w:w="648"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16. </w:t>
            </w:r>
          </w:p>
        </w:tc>
        <w:tc>
          <w:tcPr>
            <w:tcW w:w="467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kreatywności oraz umiejętności określania własnych zdolności, możliwości                i predyspozycji. </w:t>
            </w:r>
          </w:p>
        </w:tc>
        <w:tc>
          <w:tcPr>
            <w:tcW w:w="432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7" w:right="0" w:firstLine="125"/>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Umożliwienie wychowankom rozwijania pasji,  talentów i zainteresowań. </w:t>
            </w:r>
          </w:p>
        </w:tc>
      </w:tr>
      <w:tr>
        <w:trPr>
          <w:trHeight w:val="1397" w:hRule="atLeast"/>
        </w:trPr>
        <w:tc>
          <w:tcPr>
            <w:tcW w:w="648"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17. </w:t>
            </w:r>
          </w:p>
        </w:tc>
        <w:tc>
          <w:tcPr>
            <w:tcW w:w="4674"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259"/>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Kształtowanie wrażliwości estetycznej. </w:t>
            </w:r>
          </w:p>
          <w:p>
            <w:pPr>
              <w:pStyle w:val="Normal"/>
              <w:widowControl w:val="false"/>
              <w:suppressAutoHyphens w:val="true"/>
              <w:spacing w:lineRule="auto" w:line="259" w:before="0" w:after="256"/>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tc>
        <w:tc>
          <w:tcPr>
            <w:tcW w:w="4328"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0"/>
              <w:ind w:left="108" w:right="71"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Aktywne  uczestnictwo w odbiorze sztuki           i kształtowanie potrzeb kreowania i dbania    o przestrzeń, w której przebywam. </w:t>
            </w:r>
          </w:p>
        </w:tc>
      </w:tr>
    </w:tbl>
    <w:p>
      <w:pPr>
        <w:pStyle w:val="Normal"/>
        <w:spacing w:lineRule="auto" w:line="360" w:before="0" w:after="176"/>
        <w:ind w:left="705" w:right="120" w:hanging="0"/>
        <w:rPr>
          <w:rFonts w:ascii="Times New Roman" w:hAnsi="Times New Roman" w:cs="Times New Roman"/>
          <w:sz w:val="28"/>
          <w:szCs w:val="28"/>
        </w:rPr>
      </w:pPr>
      <w:r>
        <w:rPr>
          <w:rFonts w:cs="Times New Roman" w:ascii="Times New Roman" w:hAnsi="Times New Roman"/>
          <w:sz w:val="28"/>
          <w:szCs w:val="28"/>
        </w:rPr>
      </w:r>
    </w:p>
    <w:p>
      <w:pPr>
        <w:pStyle w:val="Nagwek2"/>
        <w:ind w:left="-5" w:right="129"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V SYLWETKA ABSOLWENTA - IDEAŁ WYCHOWAWCZY SZKOŁY </w:t>
      </w:r>
    </w:p>
    <w:p>
      <w:pPr>
        <w:pStyle w:val="Normal"/>
        <w:spacing w:lineRule="auto" w:line="259" w:before="0" w:after="0"/>
        <w:ind w:left="0" w:right="0" w:hanging="0"/>
        <w:jc w:val="left"/>
        <w:rPr>
          <w:rFonts w:ascii="Times New Roman" w:hAnsi="Times New Roman" w:cs="Times New Roman"/>
          <w:color w:val="auto"/>
          <w:sz w:val="28"/>
          <w:szCs w:val="28"/>
        </w:rPr>
      </w:pPr>
      <w:r>
        <w:rPr>
          <w:rFonts w:cs="Times New Roman" w:ascii="Times New Roman" w:hAnsi="Times New Roman"/>
          <w:b/>
          <w:color w:val="auto"/>
          <w:sz w:val="28"/>
          <w:szCs w:val="28"/>
        </w:rPr>
        <w:t xml:space="preserve"> </w:t>
      </w:r>
    </w:p>
    <w:p>
      <w:pPr>
        <w:pStyle w:val="Normal"/>
        <w:spacing w:before="0" w:after="7"/>
        <w:ind w:left="10" w:right="120" w:hanging="10"/>
        <w:rPr>
          <w:rFonts w:ascii="Times New Roman" w:hAnsi="Times New Roman" w:cs="Times New Roman"/>
          <w:color w:val="auto"/>
          <w:sz w:val="28"/>
          <w:szCs w:val="28"/>
        </w:rPr>
      </w:pPr>
      <w:r>
        <w:rPr>
          <w:rFonts w:cs="Times New Roman" w:ascii="Times New Roman" w:hAnsi="Times New Roman"/>
          <w:color w:val="auto"/>
          <w:sz w:val="28"/>
          <w:szCs w:val="28"/>
        </w:rPr>
        <w:t xml:space="preserve">Dążeniem Zespołu Szkolno-Przedszkolnego w Jaskrowie jest przygotowanie uczniów do efektywnego funkcjonowania w życiu społecznym oraz podejmowania samodzielnych decyzji w poczuciu odpowiedzialności za własny rozwój.  </w:t>
      </w:r>
    </w:p>
    <w:tbl>
      <w:tblPr>
        <w:tblStyle w:val="TableGrid"/>
        <w:tblW w:w="9290" w:type="dxa"/>
        <w:jc w:val="left"/>
        <w:tblInd w:w="-108" w:type="dxa"/>
        <w:tblLayout w:type="fixed"/>
        <w:tblCellMar>
          <w:top w:w="48" w:type="dxa"/>
          <w:left w:w="22" w:type="dxa"/>
          <w:bottom w:w="0" w:type="dxa"/>
          <w:right w:w="0" w:type="dxa"/>
        </w:tblCellMar>
        <w:tblLook w:firstRow="1" w:noVBand="1" w:lastRow="0" w:firstColumn="1" w:lastColumn="0" w:noHBand="0" w:val="04a0"/>
      </w:tblPr>
      <w:tblGrid>
        <w:gridCol w:w="2714"/>
        <w:gridCol w:w="1758"/>
        <w:gridCol w:w="2033"/>
        <w:gridCol w:w="2784"/>
      </w:tblGrid>
      <w:tr>
        <w:trPr>
          <w:trHeight w:val="525" w:hRule="atLeast"/>
        </w:trPr>
        <w:tc>
          <w:tcPr>
            <w:tcW w:w="6505" w:type="dxa"/>
            <w:gridSpan w:val="3"/>
            <w:tcBorders>
              <w:top w:val="double" w:sz="6" w:space="0" w:color="000000"/>
              <w:left w:val="double" w:sz="6" w:space="0" w:color="000000"/>
              <w:bottom w:val="single" w:sz="6" w:space="0" w:color="000000"/>
            </w:tcBorders>
          </w:tcPr>
          <w:p>
            <w:pPr>
              <w:pStyle w:val="Normal"/>
              <w:widowControl w:val="false"/>
              <w:suppressAutoHyphens w:val="true"/>
              <w:spacing w:lineRule="auto" w:line="259" w:before="0" w:after="160"/>
              <w:ind w:left="0" w:right="0" w:hanging="0"/>
              <w:jc w:val="center"/>
              <w:rPr>
                <w:rFonts w:ascii="Times New Roman" w:hAnsi="Times New Roman" w:cs="Times New Roman"/>
                <w:sz w:val="28"/>
                <w:szCs w:val="28"/>
              </w:rPr>
            </w:pPr>
            <w:r>
              <w:rPr>
                <w:rFonts w:cs="Times New Roman" w:ascii="Times New Roman" w:hAnsi="Times New Roman"/>
                <w:b/>
                <w:kern w:val="0"/>
                <w:sz w:val="28"/>
                <w:szCs w:val="28"/>
                <w:lang w:val="pl-PL" w:bidi="ar-SA"/>
              </w:rPr>
              <w:t xml:space="preserve">                               </w:t>
            </w:r>
            <w:r>
              <w:rPr>
                <w:rFonts w:cs="Times New Roman" w:ascii="Times New Roman" w:hAnsi="Times New Roman"/>
                <w:b/>
                <w:kern w:val="0"/>
                <w:sz w:val="28"/>
                <w:szCs w:val="28"/>
                <w:lang w:val="pl-PL" w:bidi="ar-SA"/>
              </w:rPr>
              <w:t>SYLWETKA ABSOLWENTA</w:t>
            </w:r>
          </w:p>
        </w:tc>
        <w:tc>
          <w:tcPr>
            <w:tcW w:w="2784" w:type="dxa"/>
            <w:tcBorders>
              <w:top w:val="double" w:sz="6" w:space="0" w:color="000000"/>
              <w:bottom w:val="single" w:sz="6" w:space="0" w:color="000000"/>
              <w:right w:val="double" w:sz="6" w:space="0" w:color="000000"/>
            </w:tcBorders>
          </w:tcPr>
          <w:p>
            <w:pPr>
              <w:pStyle w:val="Normal"/>
              <w:widowControl w:val="false"/>
              <w:suppressAutoHyphens w:val="true"/>
              <w:spacing w:lineRule="auto" w:line="259" w:before="0" w:after="160"/>
              <w:ind w:left="0" w:right="0" w:hanging="0"/>
              <w:jc w:val="left"/>
              <w:rPr>
                <w:rFonts w:ascii="Times New Roman" w:hAnsi="Times New Roman" w:cs="Times New Roman"/>
                <w:sz w:val="28"/>
                <w:szCs w:val="28"/>
              </w:rPr>
            </w:pPr>
            <w:r>
              <w:rPr>
                <w:rFonts w:cs="Times New Roman" w:ascii="Times New Roman" w:hAnsi="Times New Roman"/>
                <w:sz w:val="28"/>
                <w:szCs w:val="28"/>
              </w:rPr>
            </w:r>
          </w:p>
        </w:tc>
      </w:tr>
      <w:tr>
        <w:trPr>
          <w:trHeight w:val="756"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 w:hanging="0"/>
              <w:jc w:val="center"/>
              <w:rPr>
                <w:rFonts w:ascii="Times New Roman" w:hAnsi="Times New Roman" w:cs="Times New Roman"/>
                <w:b/>
                <w:b/>
                <w:sz w:val="28"/>
                <w:szCs w:val="28"/>
              </w:rPr>
            </w:pPr>
            <w:r>
              <w:rPr>
                <w:rFonts w:cs="Times New Roman" w:ascii="Times New Roman" w:hAnsi="Times New Roman"/>
                <w:b/>
                <w:kern w:val="0"/>
                <w:sz w:val="28"/>
                <w:szCs w:val="28"/>
                <w:lang w:val="pl-PL" w:bidi="ar-SA"/>
              </w:rPr>
              <w:t xml:space="preserve">Rozwój intelektualny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0" w:hanging="0"/>
              <w:jc w:val="center"/>
              <w:rPr>
                <w:rFonts w:ascii="Times New Roman" w:hAnsi="Times New Roman" w:cs="Times New Roman"/>
                <w:b/>
                <w:b/>
                <w:sz w:val="28"/>
                <w:szCs w:val="28"/>
              </w:rPr>
            </w:pPr>
            <w:r>
              <w:rPr>
                <w:rFonts w:cs="Times New Roman" w:ascii="Times New Roman" w:hAnsi="Times New Roman"/>
                <w:b/>
                <w:kern w:val="0"/>
                <w:sz w:val="28"/>
                <w:szCs w:val="28"/>
                <w:lang w:val="pl-PL" w:bidi="ar-SA"/>
              </w:rPr>
              <w:t xml:space="preserve">Rozwój emocjonalny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87" w:right="0" w:hanging="0"/>
              <w:jc w:val="left"/>
              <w:rPr>
                <w:rFonts w:ascii="Times New Roman" w:hAnsi="Times New Roman" w:cs="Times New Roman"/>
                <w:b/>
                <w:b/>
                <w:sz w:val="28"/>
                <w:szCs w:val="28"/>
              </w:rPr>
            </w:pPr>
            <w:r>
              <w:rPr>
                <w:rFonts w:cs="Times New Roman" w:ascii="Times New Roman" w:hAnsi="Times New Roman"/>
                <w:b/>
                <w:kern w:val="0"/>
                <w:sz w:val="28"/>
                <w:szCs w:val="28"/>
                <w:lang w:val="pl-PL" w:bidi="ar-SA"/>
              </w:rPr>
              <w:t xml:space="preserve">Rozwój zdrowotny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 w:right="0" w:hanging="0"/>
              <w:jc w:val="center"/>
              <w:rPr>
                <w:rFonts w:ascii="Times New Roman" w:hAnsi="Times New Roman" w:cs="Times New Roman"/>
                <w:b/>
                <w:b/>
                <w:sz w:val="28"/>
                <w:szCs w:val="28"/>
              </w:rPr>
            </w:pPr>
            <w:r>
              <w:rPr>
                <w:rFonts w:cs="Times New Roman" w:ascii="Times New Roman" w:hAnsi="Times New Roman"/>
                <w:b/>
                <w:kern w:val="0"/>
                <w:sz w:val="28"/>
                <w:szCs w:val="28"/>
                <w:lang w:val="pl-PL" w:bidi="ar-SA"/>
              </w:rPr>
              <w:t xml:space="preserve">Rozwój społeczny </w:t>
            </w:r>
          </w:p>
        </w:tc>
      </w:tr>
      <w:tr>
        <w:trPr>
          <w:trHeight w:val="1044"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jest dociekliwy, poszukuje dobra, prawdy i piękna           w świecie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9" w:right="0" w:firstLine="117"/>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dokonać  samooceny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87"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dba o swoje zdrowie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19"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identyfikuje się w działaniu ze społecznością szkolną          i lokalną </w:t>
            </w:r>
          </w:p>
        </w:tc>
      </w:tr>
      <w:tr>
        <w:trPr>
          <w:trHeight w:val="770" w:hRule="atLeast"/>
        </w:trPr>
        <w:tc>
          <w:tcPr>
            <w:tcW w:w="2714"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planuje działania i przewiduje ich efekty </w:t>
            </w:r>
          </w:p>
        </w:tc>
        <w:tc>
          <w:tcPr>
            <w:tcW w:w="1758"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stara się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akceptować siebie</w:t>
            </w:r>
          </w:p>
        </w:tc>
        <w:tc>
          <w:tcPr>
            <w:tcW w:w="2033"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potrafi dbać o stan środowiska  przyrodniczego</w:t>
            </w:r>
          </w:p>
        </w:tc>
        <w:tc>
          <w:tcPr>
            <w:tcW w:w="2784"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przyjąć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odpowiedzialność    za powierzone zadania             i swoje czyny                 </w:t>
            </w:r>
          </w:p>
        </w:tc>
      </w:tr>
      <w:tr>
        <w:trPr>
          <w:trHeight w:val="1335"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korzysta z różnych źródeł informacji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sobie radzić w sytuacjach trudnych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aktywnie spędza wolny czas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zna swój region i kultywuje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tradycje narodowe                    i rodzinne </w:t>
            </w:r>
          </w:p>
        </w:tc>
      </w:tr>
      <w:tr>
        <w:trPr>
          <w:trHeight w:val="1044"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twórczo myśleć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103"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reaguje na sugestię i krytykę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zna zagrożenia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związane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 nałogami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3" w:right="30" w:firstLine="121"/>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dostrzega potrzeby własne     i innych ludzi </w:t>
            </w:r>
          </w:p>
        </w:tc>
      </w:tr>
      <w:tr>
        <w:trPr>
          <w:trHeight w:val="1046"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zna i rozwija swoje talenty,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możliwości  i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zainteresowania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zna i przestrzega zasady moralne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jest tolerancyjny </w:t>
            </w:r>
          </w:p>
        </w:tc>
      </w:tr>
      <w:tr>
        <w:trPr>
          <w:trHeight w:val="1045" w:hRule="atLeast"/>
        </w:trPr>
        <w:tc>
          <w:tcPr>
            <w:tcW w:w="2714"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umie organizować pracę własną i zespołową </w:t>
            </w:r>
          </w:p>
        </w:tc>
        <w:tc>
          <w:tcPr>
            <w:tcW w:w="175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egzekwować swoje prawa </w:t>
            </w:r>
          </w:p>
        </w:tc>
        <w:tc>
          <w:tcPr>
            <w:tcW w:w="203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tc>
        <w:tc>
          <w:tcPr>
            <w:tcW w:w="2784"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108" w:right="598" w:hanging="0"/>
              <w:rPr>
                <w:rFonts w:ascii="Times New Roman" w:hAnsi="Times New Roman" w:cs="Times New Roman"/>
                <w:sz w:val="28"/>
                <w:szCs w:val="28"/>
              </w:rPr>
            </w:pPr>
            <w:r>
              <w:rPr>
                <w:rFonts w:cs="Times New Roman" w:ascii="Times New Roman" w:hAnsi="Times New Roman"/>
                <w:kern w:val="0"/>
                <w:sz w:val="28"/>
                <w:szCs w:val="28"/>
                <w:lang w:val="pl-PL" w:bidi="ar-SA"/>
              </w:rPr>
              <w:t xml:space="preserve">umie właściwie funkcjonować w grupie społecznej </w:t>
            </w:r>
          </w:p>
        </w:tc>
      </w:tr>
      <w:tr>
        <w:trPr>
          <w:trHeight w:val="1351" w:hRule="atLeast"/>
        </w:trPr>
        <w:tc>
          <w:tcPr>
            <w:tcW w:w="2714"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jest przygotowany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do podjęcia nauki                     na kolejnych etapach edukacyjnych  </w:t>
            </w:r>
          </w:p>
        </w:tc>
        <w:tc>
          <w:tcPr>
            <w:tcW w:w="1758"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tc>
        <w:tc>
          <w:tcPr>
            <w:tcW w:w="2033"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 </w:t>
            </w:r>
          </w:p>
        </w:tc>
        <w:tc>
          <w:tcPr>
            <w:tcW w:w="2784"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potrafi komunikować               </w:t>
            </w:r>
          </w:p>
          <w:p>
            <w:pPr>
              <w:pStyle w:val="Normal"/>
              <w:widowControl w:val="false"/>
              <w:suppressAutoHyphens w:val="true"/>
              <w:spacing w:lineRule="auto" w:line="259" w:before="0" w:after="0"/>
              <w:ind w:left="108" w:right="0" w:hanging="0"/>
              <w:jc w:val="left"/>
              <w:rPr>
                <w:rFonts w:ascii="Times New Roman" w:hAnsi="Times New Roman" w:cs="Times New Roman"/>
                <w:sz w:val="28"/>
                <w:szCs w:val="28"/>
              </w:rPr>
            </w:pPr>
            <w:r>
              <w:rPr>
                <w:rFonts w:cs="Times New Roman" w:ascii="Times New Roman" w:hAnsi="Times New Roman"/>
                <w:kern w:val="0"/>
                <w:sz w:val="28"/>
                <w:szCs w:val="28"/>
                <w:lang w:val="pl-PL" w:bidi="ar-SA"/>
              </w:rPr>
              <w:t xml:space="preserve">się z rówieśnikami                     i dorosłymi </w:t>
            </w:r>
          </w:p>
        </w:tc>
      </w:tr>
    </w:tbl>
    <w:p>
      <w:pPr>
        <w:pStyle w:val="Nagwek2"/>
        <w:ind w:left="0" w:right="129" w:hanging="0"/>
        <w:rPr>
          <w:rFonts w:ascii="Times New Roman" w:hAnsi="Times New Roman" w:eastAsia="Calibri" w:cs="Times New Roman"/>
          <w:color w:val="auto"/>
          <w:sz w:val="28"/>
          <w:szCs w:val="28"/>
        </w:rPr>
      </w:pPr>
      <w:r>
        <w:rPr>
          <w:rFonts w:eastAsia="Calibri" w:cs="Times New Roman" w:ascii="Times New Roman" w:hAnsi="Times New Roman"/>
          <w:color w:val="auto"/>
          <w:sz w:val="28"/>
          <w:szCs w:val="28"/>
        </w:rPr>
      </w:r>
    </w:p>
    <w:p>
      <w:pPr>
        <w:pStyle w:val="Nagwek2"/>
        <w:ind w:left="0" w:right="129" w:hanging="0"/>
        <w:rPr>
          <w:rFonts w:ascii="Times New Roman" w:hAnsi="Times New Roman" w:cs="Times New Roman"/>
          <w:b/>
          <w:b/>
          <w:color w:val="auto"/>
          <w:sz w:val="32"/>
          <w:szCs w:val="32"/>
        </w:rPr>
      </w:pPr>
      <w:r>
        <w:rPr>
          <w:rFonts w:eastAsia="Calibri" w:cs="Times New Roman" w:ascii="Times New Roman" w:hAnsi="Times New Roman"/>
          <w:b/>
          <w:color w:val="auto"/>
          <w:sz w:val="32"/>
          <w:szCs w:val="32"/>
        </w:rPr>
        <w:t xml:space="preserve">VI </w:t>
      </w:r>
      <w:r>
        <w:rPr>
          <w:rFonts w:cs="Times New Roman" w:ascii="Times New Roman" w:hAnsi="Times New Roman"/>
          <w:b/>
          <w:color w:val="auto"/>
          <w:sz w:val="32"/>
          <w:szCs w:val="32"/>
        </w:rPr>
        <w:t>OBSZARY ROZWOJU UCZNIA I SPOSOBY REALIZACJI TREŚCI  WYCHOWAWCZYCH</w:t>
      </w:r>
    </w:p>
    <w:p>
      <w:pPr>
        <w:pStyle w:val="Normal"/>
        <w:rPr/>
      </w:pPr>
      <w:r>
        <w:rPr/>
      </w:r>
    </w:p>
    <w:tbl>
      <w:tblPr>
        <w:tblStyle w:val="TableGrid"/>
        <w:tblW w:w="9299" w:type="dxa"/>
        <w:jc w:val="left"/>
        <w:tblInd w:w="-108" w:type="dxa"/>
        <w:tblLayout w:type="fixed"/>
        <w:tblCellMar>
          <w:top w:w="48" w:type="dxa"/>
          <w:left w:w="108" w:type="dxa"/>
          <w:bottom w:w="0" w:type="dxa"/>
          <w:right w:w="7" w:type="dxa"/>
        </w:tblCellMar>
        <w:tblLook w:firstRow="1" w:noVBand="1" w:lastRow="0" w:firstColumn="1" w:lastColumn="0" w:noHBand="0" w:val="04a0"/>
      </w:tblPr>
      <w:tblGrid>
        <w:gridCol w:w="1603"/>
        <w:gridCol w:w="3366"/>
        <w:gridCol w:w="2521"/>
        <w:gridCol w:w="1808"/>
      </w:tblGrid>
      <w:tr>
        <w:trPr>
          <w:trHeight w:val="625" w:hRule="atLeast"/>
        </w:trPr>
        <w:tc>
          <w:tcPr>
            <w:tcW w:w="1603" w:type="dxa"/>
            <w:tcBorders>
              <w:top w:val="doub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0" w:hanging="0"/>
              <w:jc w:val="center"/>
              <w:rPr>
                <w:kern w:val="0"/>
                <w:szCs w:val="22"/>
                <w:lang w:val="pl-PL" w:bidi="ar-SA"/>
              </w:rPr>
            </w:pPr>
            <w:r>
              <w:rPr>
                <w:b/>
                <w:kern w:val="0"/>
                <w:sz w:val="22"/>
                <w:szCs w:val="22"/>
                <w:lang w:val="pl-PL" w:bidi="ar-SA"/>
              </w:rPr>
              <w:t xml:space="preserve">OBSZAR ROZWOJU </w:t>
            </w:r>
          </w:p>
        </w:tc>
        <w:tc>
          <w:tcPr>
            <w:tcW w:w="3366" w:type="dxa"/>
            <w:tcBorders>
              <w:top w:val="doub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05" w:hanging="0"/>
              <w:jc w:val="center"/>
              <w:rPr>
                <w:kern w:val="0"/>
                <w:szCs w:val="22"/>
                <w:lang w:val="pl-PL" w:bidi="ar-SA"/>
              </w:rPr>
            </w:pPr>
            <w:r>
              <w:rPr>
                <w:b/>
                <w:kern w:val="0"/>
                <w:sz w:val="22"/>
                <w:szCs w:val="22"/>
                <w:lang w:val="pl-PL" w:bidi="ar-SA"/>
              </w:rPr>
              <w:t>CELE PRACY WYCHOWAWCZEJ</w:t>
            </w:r>
            <w:r>
              <w:rPr>
                <w:kern w:val="0"/>
                <w:sz w:val="22"/>
                <w:szCs w:val="22"/>
                <w:lang w:val="pl-PL" w:bidi="ar-SA"/>
              </w:rPr>
              <w:t xml:space="preserve"> </w:t>
            </w:r>
          </w:p>
        </w:tc>
        <w:tc>
          <w:tcPr>
            <w:tcW w:w="2521" w:type="dxa"/>
            <w:tcBorders>
              <w:top w:val="doub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110" w:hanging="0"/>
              <w:jc w:val="center"/>
              <w:rPr>
                <w:kern w:val="0"/>
                <w:szCs w:val="22"/>
                <w:lang w:val="pl-PL" w:bidi="ar-SA"/>
              </w:rPr>
            </w:pPr>
            <w:r>
              <w:rPr>
                <w:b/>
                <w:kern w:val="0"/>
                <w:sz w:val="22"/>
                <w:szCs w:val="22"/>
                <w:lang w:val="pl-PL" w:bidi="ar-SA"/>
              </w:rPr>
              <w:t xml:space="preserve">SPOSÓB REALIZACJI </w:t>
            </w:r>
          </w:p>
        </w:tc>
        <w:tc>
          <w:tcPr>
            <w:tcW w:w="1808" w:type="dxa"/>
            <w:tcBorders>
              <w:top w:val="doub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69" w:right="81" w:hanging="0"/>
              <w:jc w:val="center"/>
              <w:rPr>
                <w:kern w:val="0"/>
                <w:szCs w:val="22"/>
                <w:lang w:val="pl-PL" w:bidi="ar-SA"/>
              </w:rPr>
            </w:pPr>
            <w:r>
              <w:rPr>
                <w:b/>
                <w:kern w:val="0"/>
                <w:sz w:val="22"/>
                <w:szCs w:val="22"/>
                <w:lang w:val="pl-PL" w:bidi="ar-SA"/>
              </w:rPr>
              <w:t>OSOBY  ODPOWIEDZIALNE</w:t>
            </w:r>
            <w:r>
              <w:rPr>
                <w:kern w:val="0"/>
                <w:sz w:val="22"/>
                <w:szCs w:val="22"/>
                <w:lang w:val="pl-PL" w:bidi="ar-SA"/>
              </w:rPr>
              <w:t xml:space="preserve"> </w:t>
            </w:r>
          </w:p>
        </w:tc>
      </w:tr>
      <w:tr>
        <w:trPr>
          <w:trHeight w:val="3718" w:hRule="atLeast"/>
        </w:trPr>
        <w:tc>
          <w:tcPr>
            <w:tcW w:w="1603" w:type="dxa"/>
            <w:tcBorders>
              <w:top w:val="sing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0" w:hanging="0"/>
              <w:jc w:val="left"/>
              <w:rPr>
                <w:kern w:val="0"/>
                <w:szCs w:val="22"/>
                <w:lang w:val="pl-PL" w:bidi="ar-SA"/>
              </w:rPr>
            </w:pPr>
            <w:r>
              <w:rPr>
                <w:b/>
                <w:kern w:val="0"/>
                <w:sz w:val="22"/>
                <w:szCs w:val="22"/>
                <w:lang w:val="pl-PL" w:bidi="ar-SA"/>
              </w:rPr>
              <w:t xml:space="preserve">Emocjonalny </w:t>
            </w:r>
          </w:p>
        </w:tc>
        <w:tc>
          <w:tcPr>
            <w:tcW w:w="336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348" w:before="0" w:after="158"/>
              <w:ind w:left="0" w:right="87" w:hanging="0"/>
              <w:jc w:val="left"/>
              <w:rPr>
                <w:kern w:val="0"/>
                <w:szCs w:val="22"/>
                <w:lang w:val="pl-PL" w:bidi="ar-SA"/>
              </w:rPr>
            </w:pPr>
            <w:r>
              <w:rPr>
                <w:kern w:val="0"/>
                <w:sz w:val="22"/>
                <w:szCs w:val="22"/>
                <w:lang w:val="pl-PL" w:bidi="ar-SA"/>
              </w:rPr>
              <w:t xml:space="preserve">1.Kształtowanie u wychowanków odporności emocjonalnej    w sytuacjach życia codziennego. </w:t>
            </w:r>
          </w:p>
          <w:p>
            <w:pPr>
              <w:pStyle w:val="Normal"/>
              <w:widowControl w:val="false"/>
              <w:suppressAutoHyphens w:val="true"/>
              <w:spacing w:lineRule="auto" w:line="348" w:before="0" w:after="158"/>
              <w:ind w:left="0" w:right="0" w:hanging="0"/>
              <w:jc w:val="left"/>
              <w:rPr>
                <w:kern w:val="0"/>
                <w:szCs w:val="22"/>
                <w:lang w:val="pl-PL" w:bidi="ar-SA"/>
              </w:rPr>
            </w:pPr>
            <w:r>
              <w:rPr>
                <w:kern w:val="0"/>
                <w:sz w:val="22"/>
                <w:szCs w:val="22"/>
                <w:lang w:val="pl-PL" w:bidi="ar-SA"/>
              </w:rPr>
              <w:t xml:space="preserve">2.Kształtowanie umiejętności  kontrolowania własnych emocji. </w:t>
            </w:r>
          </w:p>
          <w:p>
            <w:pPr>
              <w:pStyle w:val="Normal"/>
              <w:widowControl w:val="false"/>
              <w:suppressAutoHyphens w:val="true"/>
              <w:spacing w:lineRule="auto" w:line="259" w:before="0" w:after="0"/>
              <w:ind w:left="0" w:right="80" w:hanging="0"/>
              <w:jc w:val="left"/>
              <w:rPr>
                <w:sz w:val="22"/>
              </w:rPr>
            </w:pPr>
            <w:r>
              <w:rPr>
                <w:kern w:val="0"/>
                <w:sz w:val="22"/>
                <w:szCs w:val="22"/>
                <w:lang w:val="pl-PL" w:bidi="ar-SA"/>
              </w:rPr>
              <w:t xml:space="preserve">3.Kształtowanie postawy gotowości przeciwdziałania agresji i przemocy. </w:t>
            </w:r>
          </w:p>
          <w:p>
            <w:pPr>
              <w:pStyle w:val="Normal"/>
              <w:widowControl w:val="false"/>
              <w:suppressAutoHyphens w:val="true"/>
              <w:spacing w:lineRule="auto" w:line="259" w:before="0" w:after="0"/>
              <w:ind w:left="0" w:right="80" w:hanging="0"/>
              <w:jc w:val="left"/>
              <w:rPr>
                <w:sz w:val="22"/>
              </w:rPr>
            </w:pPr>
            <w:r>
              <w:rPr>
                <w:sz w:val="22"/>
              </w:rPr>
            </w:r>
          </w:p>
          <w:p>
            <w:pPr>
              <w:pStyle w:val="Normal"/>
              <w:widowControl w:val="false"/>
              <w:suppressAutoHyphens w:val="true"/>
              <w:spacing w:lineRule="auto" w:line="259" w:before="0" w:after="0"/>
              <w:ind w:left="0" w:right="80" w:hanging="0"/>
              <w:jc w:val="left"/>
              <w:rPr>
                <w:sz w:val="22"/>
              </w:rPr>
            </w:pPr>
            <w:r>
              <w:rPr>
                <w:kern w:val="0"/>
                <w:sz w:val="22"/>
                <w:szCs w:val="22"/>
                <w:lang w:val="pl-PL" w:bidi="ar-SA"/>
              </w:rPr>
              <w:t>4. Wychowanie w poszanowaniu tradycji oraz dziedzictwa</w:t>
            </w:r>
          </w:p>
          <w:p>
            <w:pPr>
              <w:pStyle w:val="Normal"/>
              <w:widowControl w:val="false"/>
              <w:suppressAutoHyphens w:val="true"/>
              <w:spacing w:lineRule="auto" w:line="259" w:before="0" w:after="0"/>
              <w:ind w:left="0" w:right="80" w:hanging="0"/>
              <w:jc w:val="left"/>
              <w:rPr>
                <w:sz w:val="22"/>
              </w:rPr>
            </w:pPr>
            <w:r>
              <w:rPr>
                <w:sz w:val="22"/>
              </w:rPr>
            </w:r>
          </w:p>
          <w:p>
            <w:pPr>
              <w:pStyle w:val="Normal"/>
              <w:widowControl w:val="false"/>
              <w:suppressAutoHyphens w:val="true"/>
              <w:spacing w:lineRule="auto" w:line="259" w:before="0" w:after="0"/>
              <w:ind w:left="0" w:right="80" w:hanging="0"/>
              <w:jc w:val="left"/>
              <w:rPr>
                <w:sz w:val="22"/>
              </w:rPr>
            </w:pPr>
            <w:r>
              <w:rPr>
                <w:sz w:val="22"/>
              </w:rPr>
            </w:r>
          </w:p>
          <w:p>
            <w:pPr>
              <w:pStyle w:val="Normal"/>
              <w:widowControl w:val="false"/>
              <w:suppressAutoHyphens w:val="true"/>
              <w:spacing w:lineRule="auto" w:line="259" w:before="0" w:after="0"/>
              <w:ind w:left="0" w:right="80" w:hanging="0"/>
              <w:jc w:val="left"/>
              <w:rPr>
                <w:sz w:val="22"/>
              </w:rPr>
            </w:pPr>
            <w:r>
              <w:rPr>
                <w:sz w:val="22"/>
              </w:rPr>
            </w:r>
          </w:p>
          <w:p>
            <w:pPr>
              <w:pStyle w:val="Normal"/>
              <w:widowControl w:val="false"/>
              <w:suppressAutoHyphens w:val="true"/>
              <w:spacing w:lineRule="auto" w:line="259" w:before="0" w:after="0"/>
              <w:ind w:left="0" w:right="80" w:hanging="0"/>
              <w:jc w:val="left"/>
              <w:rPr>
                <w:sz w:val="22"/>
              </w:rPr>
            </w:pPr>
            <w:r>
              <w:rPr>
                <w:sz w:val="22"/>
              </w:rPr>
            </w:r>
          </w:p>
          <w:p>
            <w:pPr>
              <w:pStyle w:val="Normal"/>
              <w:widowControl w:val="false"/>
              <w:suppressAutoHyphens w:val="true"/>
              <w:spacing w:lineRule="auto" w:line="259" w:before="0" w:after="0"/>
              <w:ind w:left="0" w:right="80" w:hanging="0"/>
              <w:jc w:val="left"/>
              <w:rPr>
                <w:kern w:val="0"/>
                <w:szCs w:val="22"/>
                <w:lang w:val="pl-PL" w:bidi="ar-SA"/>
              </w:rPr>
            </w:pPr>
            <w:r>
              <w:rPr>
                <w:kern w:val="0"/>
                <w:sz w:val="22"/>
                <w:szCs w:val="22"/>
                <w:lang w:val="pl-PL" w:bidi="ar-SA"/>
              </w:rPr>
              <w:t>5.  Wskazanie uczniom sposobów uczestnictwa w życiu kulturalnym</w:t>
            </w:r>
          </w:p>
        </w:tc>
        <w:tc>
          <w:tcPr>
            <w:tcW w:w="252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59" w:before="0" w:after="0"/>
              <w:ind w:left="0" w:right="0" w:hanging="0"/>
              <w:jc w:val="left"/>
              <w:rPr>
                <w:sz w:val="22"/>
              </w:rPr>
            </w:pPr>
            <w:r>
              <w:rPr>
                <w:kern w:val="0"/>
                <w:sz w:val="22"/>
                <w:szCs w:val="22"/>
                <w:lang w:val="pl-PL" w:bidi="ar-SA"/>
              </w:rPr>
              <w:t>lekcje wychowawcze, spotkania z psychologiem,</w:t>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 xml:space="preserve">projekty </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 xml:space="preserve">spotkania z Policją, debaty szkolne, </w:t>
            </w:r>
            <w:r>
              <w:rPr>
                <w:kern w:val="0"/>
                <w:sz w:val="22"/>
                <w:szCs w:val="22"/>
                <w:lang w:val="pl-PL" w:bidi="ar-SA"/>
              </w:rPr>
              <w:t>próbny egzamin ósmoklasisty</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obchody Święta Patrona Szkoły, projekty edukacyjne „Szkoła Patriotów”, „Szkoła pamięta”</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b/>
                <w:b/>
                <w:sz w:val="22"/>
              </w:rPr>
            </w:pPr>
            <w:r>
              <w:rPr>
                <w:kern w:val="0"/>
                <w:sz w:val="22"/>
                <w:szCs w:val="22"/>
                <w:lang w:val="pl-PL" w:bidi="ar-SA"/>
              </w:rPr>
              <w:t>wyjścia klasowe                    i szkolne do muzeów, galerii, teatru, kina itd.</w:t>
            </w:r>
          </w:p>
        </w:tc>
        <w:tc>
          <w:tcPr>
            <w:tcW w:w="1808" w:type="dxa"/>
            <w:tcBorders>
              <w:top w:val="sing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266"/>
              <w:ind w:left="0" w:right="0" w:hanging="0"/>
              <w:jc w:val="left"/>
              <w:rPr>
                <w:kern w:val="0"/>
                <w:szCs w:val="22"/>
                <w:lang w:val="pl-PL" w:bidi="ar-SA"/>
              </w:rPr>
            </w:pPr>
            <w:r>
              <w:rPr>
                <w:kern w:val="0"/>
                <w:sz w:val="22"/>
                <w:szCs w:val="22"/>
                <w:lang w:val="pl-PL" w:bidi="ar-SA"/>
              </w:rPr>
              <w:t>wychowawcy klas, szkolny psycholog, nauczyciele</w:t>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kern w:val="0"/>
                <w:szCs w:val="22"/>
                <w:lang w:val="pl-PL" w:bidi="ar-SA"/>
              </w:rPr>
              <w:t xml:space="preserve"> </w:t>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59" w:before="0" w:after="0"/>
              <w:ind w:left="0" w:right="0" w:hanging="0"/>
              <w:jc w:val="left"/>
              <w:rPr>
                <w:kern w:val="0"/>
                <w:szCs w:val="22"/>
                <w:lang w:val="pl-PL" w:bidi="ar-SA"/>
              </w:rPr>
            </w:pPr>
            <w:r>
              <w:rPr>
                <w:kern w:val="0"/>
                <w:sz w:val="22"/>
                <w:szCs w:val="22"/>
                <w:lang w:val="pl-PL" w:bidi="ar-SA"/>
              </w:rPr>
              <w:t>nauczyciele j. polskiego, historii, instruktorzy, wychowawcy</w:t>
            </w:r>
          </w:p>
        </w:tc>
      </w:tr>
      <w:tr>
        <w:trPr>
          <w:trHeight w:val="2225" w:hRule="atLeast"/>
        </w:trPr>
        <w:tc>
          <w:tcPr>
            <w:tcW w:w="1603"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0" w:right="0" w:hanging="0"/>
              <w:jc w:val="left"/>
              <w:rPr>
                <w:kern w:val="0"/>
                <w:szCs w:val="22"/>
                <w:lang w:val="pl-PL" w:bidi="ar-SA"/>
              </w:rPr>
            </w:pPr>
            <w:r>
              <w:rPr>
                <w:b/>
                <w:kern w:val="0"/>
                <w:sz w:val="22"/>
                <w:szCs w:val="22"/>
                <w:lang w:val="pl-PL" w:bidi="ar-SA"/>
              </w:rPr>
              <w:t xml:space="preserve">Społeczny </w:t>
            </w:r>
          </w:p>
        </w:tc>
        <w:tc>
          <w:tcPr>
            <w:tcW w:w="3366"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348" w:before="0" w:after="158"/>
              <w:ind w:left="0" w:right="0" w:hanging="0"/>
              <w:jc w:val="left"/>
              <w:rPr>
                <w:kern w:val="0"/>
                <w:szCs w:val="22"/>
                <w:lang w:val="pl-PL" w:bidi="ar-SA"/>
              </w:rPr>
            </w:pPr>
            <w:r>
              <w:rPr>
                <w:kern w:val="0"/>
                <w:sz w:val="22"/>
                <w:szCs w:val="22"/>
                <w:lang w:val="pl-PL" w:bidi="ar-SA"/>
              </w:rPr>
              <w:t xml:space="preserve">1.Rozwijanie umiejętności komunikacji interpersonalnej. </w:t>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 xml:space="preserve">2. Kształtowanie umiejętności współpracy z grupą rówieśniczą. </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348" w:before="0" w:after="162"/>
              <w:ind w:left="108" w:right="7" w:hanging="0"/>
              <w:jc w:val="left"/>
              <w:rPr>
                <w:kern w:val="0"/>
                <w:szCs w:val="22"/>
                <w:lang w:val="pl-PL" w:bidi="ar-SA"/>
              </w:rPr>
            </w:pPr>
            <w:r>
              <w:rPr>
                <w:kern w:val="0"/>
                <w:sz w:val="22"/>
                <w:szCs w:val="22"/>
                <w:lang w:val="pl-PL" w:bidi="ar-SA"/>
              </w:rPr>
              <w:t xml:space="preserve">3. Rozwijanie uczucia przynależności do społeczności szkolnej oraz uczuć patriotycznych. </w:t>
            </w:r>
          </w:p>
          <w:p>
            <w:pPr>
              <w:pStyle w:val="Normal"/>
              <w:widowControl w:val="false"/>
              <w:suppressAutoHyphens w:val="true"/>
              <w:spacing w:lineRule="auto" w:line="348" w:before="0" w:after="161"/>
              <w:ind w:left="108" w:right="94" w:hanging="0"/>
              <w:jc w:val="left"/>
              <w:rPr>
                <w:kern w:val="0"/>
                <w:szCs w:val="22"/>
                <w:lang w:val="pl-PL" w:bidi="ar-SA"/>
              </w:rPr>
            </w:pPr>
            <w:r>
              <w:rPr>
                <w:kern w:val="0"/>
                <w:sz w:val="22"/>
                <w:szCs w:val="22"/>
                <w:lang w:val="pl-PL" w:bidi="ar-SA"/>
              </w:rPr>
              <w:t xml:space="preserve">4.Wdrożenie uczniów do współpracy z pedagogiem, psychologiem szkolnym, biblioteką, poradnią psychologiczną itd. </w:t>
            </w:r>
          </w:p>
          <w:p>
            <w:pPr>
              <w:pStyle w:val="Normal"/>
              <w:widowControl w:val="false"/>
              <w:suppressAutoHyphens w:val="true"/>
              <w:spacing w:lineRule="auto" w:line="259" w:before="0" w:after="271"/>
              <w:ind w:left="108" w:right="67" w:hanging="0"/>
              <w:jc w:val="left"/>
              <w:rPr>
                <w:kern w:val="0"/>
                <w:szCs w:val="22"/>
                <w:lang w:val="pl-PL" w:bidi="ar-SA"/>
              </w:rPr>
            </w:pPr>
            <w:r>
              <w:rPr>
                <w:kern w:val="0"/>
                <w:sz w:val="22"/>
                <w:szCs w:val="22"/>
                <w:lang w:val="pl-PL" w:bidi="ar-SA"/>
              </w:rPr>
              <w:t xml:space="preserve">5.Nauczanie kultury słowa. </w:t>
            </w:r>
          </w:p>
          <w:p>
            <w:pPr>
              <w:pStyle w:val="Normal"/>
              <w:widowControl w:val="false"/>
              <w:suppressAutoHyphens w:val="true"/>
              <w:spacing w:lineRule="auto" w:line="348" w:before="0" w:after="161"/>
              <w:ind w:left="108" w:right="67" w:hanging="0"/>
              <w:jc w:val="left"/>
              <w:rPr>
                <w:kern w:val="0"/>
                <w:szCs w:val="22"/>
                <w:lang w:val="pl-PL" w:bidi="ar-SA"/>
              </w:rPr>
            </w:pPr>
            <w:r>
              <w:rPr>
                <w:kern w:val="0"/>
                <w:sz w:val="22"/>
                <w:szCs w:val="22"/>
                <w:lang w:val="pl-PL" w:bidi="ar-SA"/>
              </w:rPr>
              <w:t xml:space="preserve">6.Zwrócenie uwagi na podnoszenie stopnia kultury osobistej. </w:t>
            </w:r>
          </w:p>
          <w:p>
            <w:pPr>
              <w:pStyle w:val="Normal"/>
              <w:widowControl w:val="false"/>
              <w:suppressAutoHyphens w:val="true"/>
              <w:spacing w:lineRule="auto" w:line="348" w:before="0" w:after="159"/>
              <w:ind w:left="108" w:right="0" w:hanging="0"/>
              <w:jc w:val="left"/>
              <w:rPr>
                <w:kern w:val="0"/>
                <w:szCs w:val="22"/>
                <w:lang w:val="pl-PL" w:bidi="ar-SA"/>
              </w:rPr>
            </w:pPr>
            <w:r>
              <w:rPr>
                <w:kern w:val="0"/>
                <w:sz w:val="22"/>
                <w:szCs w:val="22"/>
                <w:lang w:val="pl-PL" w:bidi="ar-SA"/>
              </w:rPr>
              <w:t xml:space="preserve">7.Rozwijanie umiejętności korzystania ze znajomości podstawowych norm prawnych, dokumentacji szkolnej, zasad funkcjonowania szkoły. </w:t>
            </w:r>
          </w:p>
          <w:p>
            <w:pPr>
              <w:pStyle w:val="Normal"/>
              <w:widowControl w:val="false"/>
              <w:suppressAutoHyphens w:val="true"/>
              <w:spacing w:lineRule="auto" w:line="348" w:before="0" w:after="161"/>
              <w:ind w:left="108" w:right="0" w:hanging="0"/>
              <w:rPr>
                <w:kern w:val="0"/>
                <w:szCs w:val="22"/>
                <w:lang w:val="pl-PL" w:bidi="ar-SA"/>
              </w:rPr>
            </w:pPr>
            <w:r>
              <w:rPr>
                <w:kern w:val="0"/>
                <w:sz w:val="22"/>
                <w:szCs w:val="22"/>
                <w:lang w:val="pl-PL" w:bidi="ar-SA"/>
              </w:rPr>
              <w:t xml:space="preserve">7.Uświadomienie uczniom istoty praw człowieka. </w:t>
            </w:r>
          </w:p>
          <w:p>
            <w:pPr>
              <w:pStyle w:val="Normal"/>
              <w:widowControl w:val="false"/>
              <w:suppressAutoHyphens w:val="true"/>
              <w:spacing w:lineRule="auto" w:line="259" w:before="0" w:after="0"/>
              <w:ind w:left="0" w:right="0" w:hanging="0"/>
              <w:jc w:val="left"/>
              <w:rPr>
                <w:kern w:val="0"/>
                <w:szCs w:val="22"/>
                <w:lang w:val="pl-PL" w:bidi="ar-SA"/>
              </w:rPr>
            </w:pPr>
            <w:r>
              <w:rPr>
                <w:kern w:val="0"/>
                <w:sz w:val="22"/>
                <w:szCs w:val="22"/>
                <w:lang w:val="pl-PL" w:bidi="ar-SA"/>
              </w:rPr>
              <w:t>8. Zaznajomienie uczniów                    z zakresem praw i obowiązków.</w:t>
            </w:r>
          </w:p>
        </w:tc>
        <w:tc>
          <w:tcPr>
            <w:tcW w:w="2521"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0"/>
              <w:ind w:left="0" w:right="47" w:hanging="0"/>
              <w:jc w:val="left"/>
              <w:rPr>
                <w:sz w:val="22"/>
              </w:rPr>
            </w:pPr>
            <w:r>
              <w:rPr>
                <w:b/>
                <w:kern w:val="0"/>
                <w:sz w:val="22"/>
                <w:szCs w:val="22"/>
                <w:lang w:val="pl-PL" w:bidi="ar-SA"/>
              </w:rPr>
              <w:t>l</w:t>
            </w:r>
            <w:r>
              <w:rPr>
                <w:kern w:val="0"/>
                <w:sz w:val="22"/>
                <w:szCs w:val="22"/>
                <w:lang w:val="pl-PL" w:bidi="ar-SA"/>
              </w:rPr>
              <w:t>ekcje wychowawcze, spotkania z psychologiem, warsztaty</w:t>
            </w:r>
          </w:p>
          <w:p>
            <w:pPr>
              <w:pStyle w:val="Normal"/>
              <w:widowControl w:val="false"/>
              <w:suppressAutoHyphens w:val="true"/>
              <w:spacing w:lineRule="auto" w:line="259" w:before="0" w:after="0"/>
              <w:ind w:left="0" w:right="47" w:hanging="0"/>
              <w:jc w:val="left"/>
              <w:rPr>
                <w:sz w:val="22"/>
              </w:rPr>
            </w:pPr>
            <w:r>
              <w:rPr>
                <w:sz w:val="22"/>
              </w:rPr>
            </w:r>
          </w:p>
          <w:p>
            <w:pPr>
              <w:pStyle w:val="Normal"/>
              <w:widowControl w:val="false"/>
              <w:suppressAutoHyphens w:val="true"/>
              <w:spacing w:lineRule="auto" w:line="259" w:before="0" w:after="0"/>
              <w:ind w:left="0" w:right="47" w:hanging="0"/>
              <w:jc w:val="left"/>
              <w:rPr>
                <w:b w:val="false"/>
                <w:b w:val="false"/>
                <w:bCs w:val="false"/>
                <w:sz w:val="22"/>
              </w:rPr>
            </w:pPr>
            <w:r>
              <w:rPr>
                <w:b w:val="false"/>
                <w:bCs w:val="false"/>
                <w:sz w:val="22"/>
              </w:rPr>
              <w:t>konkursy międzyklasowe</w:t>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 xml:space="preserve">działalność Drużyny Harcerskiej </w:t>
            </w:r>
            <w:r>
              <w:rPr>
                <w:kern w:val="0"/>
                <w:sz w:val="22"/>
                <w:szCs w:val="22"/>
                <w:lang w:val="pl-PL" w:bidi="ar-SA"/>
              </w:rPr>
              <w:t>i Gromady Zuchowej</w:t>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 xml:space="preserve">apele z okazji obchodów świąt narodowych, </w:t>
            </w:r>
            <w:r>
              <w:rPr>
                <w:kern w:val="0"/>
                <w:sz w:val="22"/>
                <w:szCs w:val="22"/>
                <w:lang w:val="pl-PL" w:bidi="ar-SA"/>
              </w:rPr>
              <w:t>projekty</w:t>
            </w:r>
          </w:p>
          <w:p>
            <w:pPr>
              <w:pStyle w:val="Normal"/>
              <w:widowControl w:val="false"/>
              <w:suppressAutoHyphens w:val="true"/>
              <w:spacing w:lineRule="auto" w:line="259" w:before="0" w:after="0"/>
              <w:ind w:left="0" w:right="47" w:hanging="0"/>
              <w:jc w:val="left"/>
              <w:rPr>
                <w:sz w:val="22"/>
              </w:rPr>
            </w:pPr>
            <w:r>
              <w:rPr>
                <w:sz w:val="22"/>
              </w:rPr>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b w:val="false"/>
                <w:b w:val="false"/>
                <w:bCs w:val="false"/>
                <w:sz w:val="22"/>
              </w:rPr>
            </w:pPr>
            <w:r>
              <w:rPr>
                <w:b w:val="false"/>
                <w:bCs w:val="false"/>
                <w:sz w:val="22"/>
              </w:rPr>
              <w:t>wzbogacanie księgozbioru biblioteki szkolnej</w:t>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b w:val="false"/>
                <w:b w:val="false"/>
                <w:bCs w:val="false"/>
                <w:sz w:val="22"/>
              </w:rPr>
            </w:pPr>
            <w:r>
              <w:rPr>
                <w:b w:val="false"/>
                <w:bCs w:val="false"/>
                <w:sz w:val="22"/>
              </w:rPr>
              <w:t>włączenie się do akcji NARODOWE CZYTANIE</w:t>
            </w:r>
          </w:p>
          <w:p>
            <w:pPr>
              <w:pStyle w:val="Normal"/>
              <w:widowControl w:val="false"/>
              <w:suppressAutoHyphens w:val="true"/>
              <w:spacing w:lineRule="auto" w:line="259" w:before="0" w:after="0"/>
              <w:ind w:left="0" w:right="47" w:hanging="0"/>
              <w:jc w:val="left"/>
              <w:rPr>
                <w:b/>
                <w:b/>
                <w:sz w:val="22"/>
              </w:rPr>
            </w:pPr>
            <w:r>
              <w:rPr>
                <w:b/>
                <w:sz w:val="22"/>
              </w:rPr>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konkursy: recytatorski,</w:t>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kaligraficzny, literacki, pogadanki z wychowawcą, warsztaty z psychologiem</w:t>
            </w:r>
          </w:p>
          <w:p>
            <w:pPr>
              <w:pStyle w:val="Normal"/>
              <w:widowControl w:val="false"/>
              <w:suppressAutoHyphens w:val="true"/>
              <w:spacing w:lineRule="auto" w:line="259" w:before="0" w:after="0"/>
              <w:ind w:left="0" w:right="47" w:hanging="0"/>
              <w:jc w:val="left"/>
              <w:rPr>
                <w:sz w:val="22"/>
              </w:rPr>
            </w:pPr>
            <w:r>
              <w:rPr>
                <w:sz w:val="22"/>
              </w:rPr>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lekcje wychowawcze, debaty szkolne</w:t>
            </w:r>
          </w:p>
          <w:p>
            <w:pPr>
              <w:pStyle w:val="Normal"/>
              <w:widowControl w:val="false"/>
              <w:suppressAutoHyphens w:val="true"/>
              <w:spacing w:lineRule="auto" w:line="259" w:before="0" w:after="0"/>
              <w:ind w:left="0" w:right="47" w:hanging="0"/>
              <w:jc w:val="left"/>
              <w:rPr>
                <w:sz w:val="22"/>
              </w:rPr>
            </w:pPr>
            <w:r>
              <w:rPr>
                <w:sz w:val="22"/>
              </w:rPr>
            </w:r>
          </w:p>
          <w:p>
            <w:pPr>
              <w:pStyle w:val="Normal"/>
              <w:widowControl w:val="false"/>
              <w:suppressAutoHyphens w:val="true"/>
              <w:spacing w:lineRule="auto" w:line="259" w:before="0" w:after="0"/>
              <w:ind w:left="0" w:right="47" w:hanging="0"/>
              <w:jc w:val="left"/>
              <w:rPr>
                <w:sz w:val="22"/>
              </w:rPr>
            </w:pPr>
            <w:r>
              <w:rPr>
                <w:sz w:val="22"/>
              </w:rPr>
            </w:r>
          </w:p>
          <w:p>
            <w:pPr>
              <w:pStyle w:val="Normal"/>
              <w:widowControl w:val="false"/>
              <w:suppressAutoHyphens w:val="true"/>
              <w:spacing w:lineRule="auto" w:line="259" w:before="0" w:after="0"/>
              <w:ind w:left="0" w:right="47" w:hanging="0"/>
              <w:jc w:val="left"/>
              <w:rPr>
                <w:sz w:val="22"/>
              </w:rPr>
            </w:pPr>
            <w:r>
              <w:rPr>
                <w:kern w:val="0"/>
                <w:sz w:val="22"/>
                <w:szCs w:val="22"/>
                <w:lang w:val="pl-PL" w:bidi="ar-SA"/>
              </w:rPr>
              <w:t>lekcje wychowawcze</w:t>
            </w:r>
          </w:p>
          <w:p>
            <w:pPr>
              <w:pStyle w:val="Normal"/>
              <w:widowControl w:val="false"/>
              <w:suppressAutoHyphens w:val="true"/>
              <w:spacing w:lineRule="auto" w:line="259" w:before="0" w:after="0"/>
              <w:ind w:left="0" w:right="47" w:hanging="0"/>
              <w:jc w:val="left"/>
              <w:rPr>
                <w:sz w:val="22"/>
                <w:szCs w:val="22"/>
              </w:rPr>
            </w:pPr>
            <w:r>
              <w:rPr>
                <w:kern w:val="0"/>
                <w:sz w:val="22"/>
                <w:szCs w:val="22"/>
                <w:lang w:val="pl-PL" w:bidi="ar-SA"/>
              </w:rPr>
              <w:t>działalność szkolnego klubu wolontariatu</w:t>
            </w:r>
          </w:p>
          <w:p>
            <w:pPr>
              <w:pStyle w:val="Normal"/>
              <w:widowControl w:val="false"/>
              <w:suppressAutoHyphens w:val="true"/>
              <w:spacing w:lineRule="auto" w:line="259" w:before="0" w:after="0"/>
              <w:ind w:left="0" w:right="47" w:hanging="0"/>
              <w:jc w:val="left"/>
              <w:rPr>
                <w:kern w:val="0"/>
                <w:sz w:val="22"/>
                <w:szCs w:val="22"/>
                <w:lang w:val="pl-PL" w:bidi="ar-SA"/>
              </w:rPr>
            </w:pPr>
            <w:r>
              <w:rPr>
                <w:kern w:val="0"/>
                <w:sz w:val="22"/>
                <w:szCs w:val="22"/>
                <w:lang w:val="pl-PL" w:bidi="ar-SA"/>
              </w:rPr>
            </w:r>
          </w:p>
          <w:p>
            <w:pPr>
              <w:pStyle w:val="Normal"/>
              <w:widowControl w:val="false"/>
              <w:suppressAutoHyphens w:val="true"/>
              <w:spacing w:lineRule="auto" w:line="259" w:before="0" w:after="0"/>
              <w:ind w:left="0" w:right="47" w:hanging="0"/>
              <w:jc w:val="left"/>
              <w:rPr>
                <w:kern w:val="0"/>
                <w:sz w:val="22"/>
                <w:szCs w:val="22"/>
                <w:lang w:val="pl-PL" w:bidi="ar-SA"/>
              </w:rPr>
            </w:pPr>
            <w:r>
              <w:rPr>
                <w:kern w:val="0"/>
                <w:sz w:val="22"/>
                <w:szCs w:val="22"/>
                <w:lang w:val="pl-PL" w:bidi="ar-SA"/>
              </w:rPr>
              <w:t>lekcje wychowawcze</w:t>
            </w:r>
          </w:p>
        </w:tc>
        <w:tc>
          <w:tcPr>
            <w:tcW w:w="1808"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256"/>
              <w:ind w:left="0" w:right="0" w:hanging="0"/>
              <w:jc w:val="left"/>
              <w:rPr>
                <w:kern w:val="0"/>
                <w:szCs w:val="22"/>
                <w:lang w:val="pl-PL" w:bidi="ar-SA"/>
              </w:rPr>
            </w:pPr>
            <w:r>
              <w:rPr>
                <w:kern w:val="0"/>
                <w:sz w:val="22"/>
                <w:szCs w:val="22"/>
                <w:lang w:val="pl-PL" w:bidi="ar-SA"/>
              </w:rPr>
              <w:t xml:space="preserve"> </w:t>
            </w:r>
            <w:r>
              <w:rPr>
                <w:kern w:val="0"/>
                <w:sz w:val="22"/>
                <w:szCs w:val="22"/>
                <w:lang w:val="pl-PL" w:bidi="ar-SA"/>
              </w:rPr>
              <w:t>wychowawcy klas, psycholog szkolny, nauczyciele</w:t>
            </w:r>
          </w:p>
          <w:p>
            <w:pPr>
              <w:pStyle w:val="Normal"/>
              <w:widowControl w:val="false"/>
              <w:suppressAutoHyphens w:val="true"/>
              <w:spacing w:lineRule="auto" w:line="259" w:before="0" w:after="259"/>
              <w:ind w:left="0" w:right="0" w:hanging="0"/>
              <w:jc w:val="left"/>
              <w:rPr>
                <w:kern w:val="0"/>
                <w:szCs w:val="22"/>
                <w:lang w:val="pl-PL" w:bidi="ar-SA"/>
              </w:rPr>
            </w:pPr>
            <w:r>
              <w:rPr>
                <w:kern w:val="0"/>
                <w:sz w:val="22"/>
                <w:szCs w:val="22"/>
                <w:lang w:val="pl-PL" w:bidi="ar-SA"/>
              </w:rPr>
              <w:t xml:space="preserve"> </w:t>
            </w:r>
            <w:r>
              <w:rPr>
                <w:kern w:val="0"/>
                <w:sz w:val="22"/>
                <w:szCs w:val="22"/>
                <w:lang w:val="pl-PL" w:bidi="ar-SA"/>
              </w:rPr>
              <w:t>instruktorzy Samorządu Uczniowskiego</w:t>
            </w:r>
          </w:p>
          <w:p>
            <w:pPr>
              <w:pStyle w:val="Normal"/>
              <w:widowControl w:val="false"/>
              <w:suppressAutoHyphens w:val="true"/>
              <w:spacing w:lineRule="auto" w:line="259" w:before="0" w:after="258"/>
              <w:ind w:left="0"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 xml:space="preserve"> </w:t>
            </w:r>
            <w:r>
              <w:rPr>
                <w:kern w:val="0"/>
                <w:sz w:val="22"/>
                <w:szCs w:val="22"/>
                <w:lang w:val="pl-PL" w:bidi="ar-SA"/>
              </w:rPr>
              <w:t xml:space="preserve">nauczyciele j. polskiego, historii, instruktorzy </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kern w:val="0"/>
                <w:sz w:val="22"/>
                <w:szCs w:val="22"/>
                <w:lang w:val="pl-PL" w:bidi="ar-SA"/>
              </w:rPr>
              <w:t>wychowawcy klas, nauczyciele</w:t>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0"/>
              <w:ind w:left="0" w:right="0" w:hanging="0"/>
              <w:jc w:val="left"/>
              <w:rPr>
                <w:sz w:val="22"/>
              </w:rPr>
            </w:pPr>
            <w:r>
              <w:rPr>
                <w:sz w:val="22"/>
              </w:rPr>
            </w:r>
          </w:p>
          <w:p>
            <w:pPr>
              <w:pStyle w:val="Normal"/>
              <w:widowControl w:val="false"/>
              <w:suppressAutoHyphens w:val="true"/>
              <w:spacing w:lineRule="auto" w:line="259" w:before="0" w:after="266"/>
              <w:ind w:left="0" w:right="0" w:hanging="0"/>
              <w:jc w:val="left"/>
              <w:rPr>
                <w:kern w:val="0"/>
                <w:szCs w:val="22"/>
                <w:lang w:val="pl-PL" w:bidi="ar-SA"/>
              </w:rPr>
            </w:pPr>
            <w:r>
              <w:rPr>
                <w:kern w:val="0"/>
                <w:sz w:val="22"/>
                <w:szCs w:val="22"/>
                <w:lang w:val="pl-PL" w:bidi="ar-SA"/>
              </w:rPr>
              <w:t>wychowawcy klas,  nauczyciele</w:t>
            </w:r>
          </w:p>
          <w:p>
            <w:pPr>
              <w:pStyle w:val="Normal"/>
              <w:widowControl w:val="false"/>
              <w:suppressAutoHyphens w:val="true"/>
              <w:spacing w:lineRule="auto" w:line="259" w:before="0" w:after="0"/>
              <w:ind w:left="0" w:right="0" w:hanging="0"/>
              <w:jc w:val="left"/>
              <w:rPr>
                <w:kern w:val="0"/>
                <w:szCs w:val="22"/>
                <w:lang w:val="pl-PL" w:bidi="ar-SA"/>
              </w:rPr>
            </w:pPr>
            <w:r>
              <w:rPr>
                <w:kern w:val="0"/>
                <w:szCs w:val="22"/>
                <w:lang w:val="pl-PL" w:bidi="ar-SA"/>
              </w:rPr>
              <w:t>instruktor, wychowawcy</w:t>
            </w:r>
          </w:p>
        </w:tc>
      </w:tr>
    </w:tbl>
    <w:tbl>
      <w:tblPr>
        <w:tblStyle w:val="TableGrid"/>
        <w:tblpPr w:bottomFromText="0" w:horzAnchor="margin" w:leftFromText="141" w:rightFromText="141" w:tblpX="-165" w:tblpY="19" w:topFromText="0" w:vertAnchor="text"/>
        <w:tblW w:w="9240" w:type="dxa"/>
        <w:jc w:val="left"/>
        <w:tblInd w:w="-22" w:type="dxa"/>
        <w:tblLayout w:type="fixed"/>
        <w:tblCellMar>
          <w:top w:w="47" w:type="dxa"/>
          <w:left w:w="22" w:type="dxa"/>
          <w:bottom w:w="0" w:type="dxa"/>
          <w:right w:w="7" w:type="dxa"/>
        </w:tblCellMar>
        <w:tblLook w:firstRow="1" w:noVBand="1" w:lastRow="0" w:firstColumn="1" w:lastColumn="0" w:noHBand="0" w:val="04a0"/>
      </w:tblPr>
      <w:tblGrid>
        <w:gridCol w:w="1509"/>
        <w:gridCol w:w="3363"/>
        <w:gridCol w:w="2556"/>
        <w:gridCol w:w="1811"/>
      </w:tblGrid>
      <w:tr>
        <w:trPr>
          <w:trHeight w:val="5264" w:hRule="atLeast"/>
        </w:trPr>
        <w:tc>
          <w:tcPr>
            <w:tcW w:w="1509" w:type="dxa"/>
            <w:tcBorders>
              <w:top w:val="sing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271"/>
              <w:ind w:left="108" w:right="0" w:hanging="0"/>
              <w:jc w:val="left"/>
              <w:rPr>
                <w:kern w:val="0"/>
                <w:szCs w:val="22"/>
                <w:lang w:val="pl-PL" w:bidi="ar-SA"/>
              </w:rPr>
            </w:pPr>
            <w:r>
              <w:rPr>
                <w:b/>
                <w:kern w:val="0"/>
                <w:sz w:val="22"/>
                <w:szCs w:val="22"/>
                <w:lang w:val="pl-PL" w:bidi="ar-SA"/>
              </w:rPr>
              <w:t xml:space="preserve">Zdrowotny </w:t>
            </w:r>
          </w:p>
          <w:p>
            <w:pPr>
              <w:pStyle w:val="Normal"/>
              <w:widowControl w:val="false"/>
              <w:suppressAutoHyphens w:val="true"/>
              <w:spacing w:lineRule="auto" w:line="259" w:before="0" w:after="0"/>
              <w:ind w:left="108" w:right="0" w:hanging="0"/>
              <w:jc w:val="left"/>
              <w:rPr>
                <w:kern w:val="0"/>
                <w:szCs w:val="22"/>
                <w:lang w:val="pl-PL" w:bidi="ar-SA"/>
              </w:rPr>
            </w:pPr>
            <w:r>
              <w:rPr>
                <w:b/>
                <w:kern w:val="0"/>
                <w:sz w:val="22"/>
                <w:szCs w:val="22"/>
                <w:lang w:val="pl-PL" w:bidi="ar-SA"/>
              </w:rPr>
              <w:t xml:space="preserve"> </w:t>
            </w:r>
          </w:p>
        </w:tc>
        <w:tc>
          <w:tcPr>
            <w:tcW w:w="3363" w:type="dxa"/>
            <w:tcBorders>
              <w:top w:val="single" w:sz="6" w:space="0" w:color="000000"/>
              <w:left w:val="single" w:sz="6" w:space="0" w:color="000000"/>
              <w:bottom w:val="double" w:sz="6" w:space="0" w:color="000000"/>
              <w:right w:val="single" w:sz="6" w:space="0" w:color="000000"/>
            </w:tcBorders>
          </w:tcPr>
          <w:p>
            <w:pPr>
              <w:pStyle w:val="Normal"/>
              <w:widowControl w:val="false"/>
              <w:numPr>
                <w:ilvl w:val="0"/>
                <w:numId w:val="5"/>
              </w:numPr>
              <w:suppressAutoHyphens w:val="true"/>
              <w:spacing w:lineRule="auto" w:line="259" w:before="0" w:after="110"/>
              <w:ind w:left="108" w:right="0" w:hanging="0"/>
              <w:jc w:val="left"/>
              <w:rPr>
                <w:kern w:val="0"/>
                <w:szCs w:val="22"/>
                <w:lang w:val="pl-PL" w:bidi="ar-SA"/>
              </w:rPr>
            </w:pPr>
            <w:r>
              <w:rPr>
                <w:kern w:val="0"/>
                <w:sz w:val="22"/>
                <w:szCs w:val="22"/>
                <w:lang w:val="pl-PL" w:bidi="ar-SA"/>
              </w:rPr>
              <w:t xml:space="preserve">Uświadomienie uczniom </w:t>
            </w:r>
          </w:p>
          <w:p>
            <w:pPr>
              <w:pStyle w:val="Normal"/>
              <w:widowControl w:val="false"/>
              <w:suppressAutoHyphens w:val="true"/>
              <w:spacing w:lineRule="auto" w:line="348" w:before="0" w:after="161"/>
              <w:ind w:left="108" w:right="0" w:hanging="0"/>
              <w:rPr>
                <w:kern w:val="0"/>
                <w:szCs w:val="22"/>
                <w:lang w:val="pl-PL" w:bidi="ar-SA"/>
              </w:rPr>
            </w:pPr>
            <w:r>
              <w:rPr>
                <w:kern w:val="0"/>
                <w:sz w:val="22"/>
                <w:szCs w:val="22"/>
                <w:lang w:val="pl-PL" w:bidi="ar-SA"/>
              </w:rPr>
              <w:t xml:space="preserve">potrzeby dbałości o zdrowie               i kondycję fizyczną. </w:t>
            </w:r>
          </w:p>
          <w:p>
            <w:pPr>
              <w:pStyle w:val="Normal"/>
              <w:widowControl w:val="false"/>
              <w:numPr>
                <w:ilvl w:val="0"/>
                <w:numId w:val="5"/>
              </w:numPr>
              <w:suppressAutoHyphens w:val="true"/>
              <w:spacing w:lineRule="auto" w:line="348" w:before="0" w:after="158"/>
              <w:ind w:left="108" w:right="0" w:hanging="0"/>
              <w:jc w:val="left"/>
              <w:rPr>
                <w:kern w:val="0"/>
                <w:szCs w:val="22"/>
                <w:lang w:val="pl-PL" w:bidi="ar-SA"/>
              </w:rPr>
            </w:pPr>
            <w:r>
              <w:rPr>
                <w:kern w:val="0"/>
                <w:sz w:val="22"/>
                <w:szCs w:val="22"/>
                <w:lang w:val="pl-PL" w:bidi="ar-SA"/>
              </w:rPr>
              <w:t xml:space="preserve">Zaznajomienie uczniów                   z konsekwencjami uzależnień. </w:t>
            </w:r>
          </w:p>
          <w:p>
            <w:pPr>
              <w:pStyle w:val="Normal"/>
              <w:widowControl w:val="false"/>
              <w:numPr>
                <w:ilvl w:val="0"/>
                <w:numId w:val="5"/>
              </w:numPr>
              <w:suppressAutoHyphens w:val="true"/>
              <w:spacing w:lineRule="auto" w:line="360" w:before="0" w:after="158"/>
              <w:ind w:left="108" w:right="0" w:hanging="0"/>
              <w:jc w:val="left"/>
              <w:rPr>
                <w:kern w:val="0"/>
                <w:szCs w:val="22"/>
                <w:lang w:val="pl-PL" w:bidi="ar-SA"/>
              </w:rPr>
            </w:pPr>
            <w:r>
              <w:rPr>
                <w:kern w:val="0"/>
                <w:sz w:val="22"/>
                <w:szCs w:val="22"/>
                <w:lang w:val="pl-PL" w:bidi="ar-SA"/>
              </w:rPr>
              <w:t xml:space="preserve">Udział w zajęciach sportowo – rekreacyjnych  </w:t>
            </w:r>
          </w:p>
          <w:p>
            <w:pPr>
              <w:pStyle w:val="Normal"/>
              <w:widowControl w:val="false"/>
              <w:numPr>
                <w:ilvl w:val="0"/>
                <w:numId w:val="5"/>
              </w:numPr>
              <w:suppressAutoHyphens w:val="true"/>
              <w:spacing w:lineRule="auto" w:line="259" w:before="0" w:after="112"/>
              <w:ind w:left="108" w:right="0" w:hanging="0"/>
              <w:jc w:val="left"/>
              <w:rPr>
                <w:kern w:val="0"/>
                <w:szCs w:val="22"/>
                <w:lang w:val="pl-PL" w:bidi="ar-SA"/>
              </w:rPr>
            </w:pPr>
            <w:r>
              <w:rPr>
                <w:kern w:val="0"/>
                <w:sz w:val="22"/>
                <w:szCs w:val="22"/>
                <w:lang w:val="pl-PL" w:bidi="ar-SA"/>
              </w:rPr>
              <w:t xml:space="preserve">Reprezentowanie szkoły                  </w:t>
            </w:r>
          </w:p>
          <w:p>
            <w:pPr>
              <w:pStyle w:val="Normal"/>
              <w:widowControl w:val="false"/>
              <w:suppressAutoHyphens w:val="true"/>
              <w:spacing w:lineRule="auto" w:line="348" w:before="0" w:after="161"/>
              <w:ind w:left="108" w:right="0" w:hanging="0"/>
              <w:jc w:val="left"/>
              <w:rPr>
                <w:kern w:val="0"/>
                <w:szCs w:val="22"/>
                <w:lang w:val="pl-PL" w:bidi="ar-SA"/>
              </w:rPr>
            </w:pPr>
            <w:r>
              <w:rPr>
                <w:kern w:val="0"/>
                <w:sz w:val="22"/>
                <w:szCs w:val="22"/>
                <w:lang w:val="pl-PL" w:bidi="ar-SA"/>
              </w:rPr>
              <w:t>w międzyszkolnych zawodach sportowych</w:t>
            </w:r>
          </w:p>
        </w:tc>
        <w:tc>
          <w:tcPr>
            <w:tcW w:w="2556" w:type="dxa"/>
            <w:tcBorders>
              <w:top w:val="sing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59" w:before="0" w:after="110"/>
              <w:ind w:left="108" w:right="0" w:hanging="0"/>
              <w:jc w:val="left"/>
              <w:rPr>
                <w:kern w:val="0"/>
                <w:szCs w:val="22"/>
                <w:lang w:val="pl-PL" w:bidi="ar-SA"/>
              </w:rPr>
            </w:pPr>
            <w:r>
              <w:rPr>
                <w:kern w:val="0"/>
                <w:sz w:val="22"/>
                <w:szCs w:val="22"/>
                <w:lang w:val="pl-PL" w:bidi="ar-SA"/>
              </w:rPr>
              <w:t xml:space="preserve"> </w:t>
            </w:r>
            <w:r>
              <w:rPr>
                <w:kern w:val="0"/>
                <w:sz w:val="22"/>
                <w:szCs w:val="22"/>
                <w:lang w:val="pl-PL" w:bidi="ar-SA"/>
              </w:rPr>
              <w:t xml:space="preserve">lekcje wychowawcze </w:t>
            </w:r>
            <w:r>
              <w:rPr>
                <w:kern w:val="0"/>
                <w:sz w:val="22"/>
                <w:szCs w:val="22"/>
                <w:lang w:val="pl-PL" w:bidi="ar-SA"/>
              </w:rPr>
              <w:t>i zajęcia WDŻ,  pogadanki w świetlicy szkolnej</w:t>
            </w:r>
          </w:p>
          <w:p>
            <w:pPr>
              <w:pStyle w:val="Normal"/>
              <w:widowControl w:val="false"/>
              <w:suppressAutoHyphens w:val="true"/>
              <w:spacing w:lineRule="auto" w:line="259" w:before="0" w:after="0"/>
              <w:ind w:left="-5"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35" w:before="0" w:after="281"/>
              <w:ind w:right="22" w:hanging="0"/>
              <w:jc w:val="left"/>
              <w:rPr>
                <w:kern w:val="0"/>
                <w:szCs w:val="22"/>
                <w:lang w:val="pl-PL" w:bidi="ar-SA"/>
              </w:rPr>
            </w:pPr>
            <w:r>
              <w:rPr>
                <w:kern w:val="0"/>
                <w:sz w:val="22"/>
                <w:szCs w:val="22"/>
                <w:lang w:val="pl-PL" w:bidi="ar-SA"/>
              </w:rPr>
              <w:t xml:space="preserve"> </w:t>
            </w:r>
            <w:r>
              <w:rPr>
                <w:kern w:val="0"/>
                <w:sz w:val="22"/>
                <w:szCs w:val="22"/>
                <w:lang w:val="pl-PL" w:bidi="ar-SA"/>
              </w:rPr>
              <w:t>zajęcia pozalekcyjne – SKS, kółka taneczne</w:t>
            </w:r>
          </w:p>
          <w:p>
            <w:pPr>
              <w:pStyle w:val="Normal"/>
              <w:widowControl w:val="false"/>
              <w:suppressAutoHyphens w:val="true"/>
              <w:spacing w:lineRule="auto" w:line="259" w:before="0" w:after="0"/>
              <w:ind w:left="108" w:right="0" w:hanging="0"/>
              <w:jc w:val="left"/>
              <w:rPr>
                <w:sz w:val="22"/>
              </w:rPr>
            </w:pPr>
            <w:r>
              <w:rPr>
                <w:b/>
                <w:kern w:val="0"/>
                <w:sz w:val="22"/>
                <w:szCs w:val="22"/>
                <w:lang w:val="pl-PL" w:bidi="ar-SA"/>
              </w:rPr>
              <w:t xml:space="preserve"> </w:t>
            </w:r>
            <w:r>
              <w:rPr>
                <w:kern w:val="0"/>
                <w:sz w:val="22"/>
                <w:szCs w:val="22"/>
                <w:lang w:val="pl-PL" w:bidi="ar-SA"/>
              </w:rPr>
              <w:t xml:space="preserve">debaty szkolne, </w:t>
            </w:r>
            <w:r>
              <w:rPr>
                <w:kern w:val="0"/>
                <w:sz w:val="22"/>
                <w:szCs w:val="22"/>
                <w:lang w:val="pl-PL" w:bidi="ar-SA"/>
              </w:rPr>
              <w:t>zajęcia wychowania do życia w rodzinie</w:t>
            </w:r>
          </w:p>
          <w:p>
            <w:pPr>
              <w:pStyle w:val="Normal"/>
              <w:widowControl w:val="false"/>
              <w:suppressAutoHyphens w:val="true"/>
              <w:spacing w:lineRule="auto" w:line="259" w:before="0" w:after="0"/>
              <w:ind w:left="108" w:right="0" w:hanging="0"/>
              <w:jc w:val="left"/>
              <w:rPr>
                <w:b/>
                <w:b/>
                <w:sz w:val="22"/>
              </w:rPr>
            </w:pPr>
            <w:r>
              <w:rPr>
                <w:b/>
                <w:sz w:val="22"/>
              </w:rPr>
            </w:r>
          </w:p>
          <w:p>
            <w:pPr>
              <w:pStyle w:val="Normal"/>
              <w:widowControl w:val="false"/>
              <w:suppressAutoHyphens w:val="true"/>
              <w:spacing w:lineRule="auto" w:line="259" w:before="0" w:after="0"/>
              <w:ind w:left="108" w:right="0" w:hanging="0"/>
              <w:jc w:val="left"/>
              <w:rPr>
                <w:b/>
                <w:b/>
                <w:sz w:val="22"/>
              </w:rPr>
            </w:pPr>
            <w:r>
              <w:rPr>
                <w:b/>
                <w:sz w:val="22"/>
              </w:rPr>
            </w:r>
          </w:p>
          <w:p>
            <w:pPr>
              <w:pStyle w:val="Normal"/>
              <w:widowControl w:val="false"/>
              <w:suppressAutoHyphens w:val="true"/>
              <w:spacing w:lineRule="auto" w:line="259" w:before="0" w:after="0"/>
              <w:ind w:right="0" w:hanging="0"/>
              <w:jc w:val="left"/>
              <w:rPr>
                <w:kern w:val="0"/>
                <w:szCs w:val="22"/>
                <w:lang w:val="pl-PL" w:bidi="ar-SA"/>
              </w:rPr>
            </w:pPr>
            <w:r>
              <w:rPr>
                <w:kern w:val="0"/>
                <w:sz w:val="22"/>
                <w:szCs w:val="22"/>
                <w:lang w:val="pl-PL" w:bidi="ar-SA"/>
              </w:rPr>
              <w:t xml:space="preserve"> </w:t>
            </w:r>
            <w:r>
              <w:rPr>
                <w:kern w:val="0"/>
                <w:sz w:val="22"/>
                <w:szCs w:val="22"/>
                <w:lang w:val="pl-PL" w:bidi="ar-SA"/>
              </w:rPr>
              <w:t>turnieje, zawody, małe olimpiady</w:t>
            </w:r>
          </w:p>
        </w:tc>
        <w:tc>
          <w:tcPr>
            <w:tcW w:w="1811" w:type="dxa"/>
            <w:tcBorders>
              <w:top w:val="sing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487" w:before="0" w:after="0"/>
              <w:ind w:right="128" w:hanging="0"/>
              <w:jc w:val="left"/>
              <w:rPr>
                <w:kern w:val="0"/>
                <w:szCs w:val="22"/>
                <w:lang w:val="pl-PL" w:bidi="ar-SA"/>
              </w:rPr>
            </w:pPr>
            <w:r>
              <w:rPr>
                <w:kern w:val="0"/>
                <w:sz w:val="22"/>
                <w:szCs w:val="22"/>
                <w:lang w:val="pl-PL" w:bidi="ar-SA"/>
              </w:rPr>
              <w:t xml:space="preserve">wychowawcy,klas, pedagog, </w:t>
            </w:r>
            <w:r>
              <w:rPr>
                <w:kern w:val="0"/>
                <w:sz w:val="22"/>
                <w:szCs w:val="22"/>
                <w:lang w:val="pl-PL" w:bidi="ar-SA"/>
              </w:rPr>
              <w:t>opiekunowie świetlicy szkolnej</w:t>
            </w:r>
            <w:r>
              <w:rPr>
                <w:kern w:val="0"/>
                <w:sz w:val="22"/>
                <w:szCs w:val="22"/>
                <w:lang w:val="pl-PL" w:bidi="ar-SA"/>
              </w:rPr>
              <w:t xml:space="preserve"> psycholog , </w:t>
            </w:r>
            <w:r>
              <w:rPr>
                <w:kern w:val="0"/>
                <w:sz w:val="22"/>
                <w:szCs w:val="22"/>
                <w:lang w:val="pl-PL" w:bidi="ar-SA"/>
              </w:rPr>
              <w:t>nauczyciel WDŻ</w:t>
            </w:r>
            <w:r>
              <w:rPr>
                <w:kern w:val="0"/>
                <w:sz w:val="22"/>
                <w:szCs w:val="22"/>
                <w:lang w:val="pl-PL" w:bidi="ar-SA"/>
              </w:rPr>
              <w:t xml:space="preserve"> </w:t>
            </w:r>
          </w:p>
          <w:p>
            <w:pPr>
              <w:pStyle w:val="Normal"/>
              <w:widowControl w:val="false"/>
              <w:suppressAutoHyphens w:val="true"/>
              <w:spacing w:lineRule="auto" w:line="259" w:before="0" w:after="160"/>
              <w:ind w:left="108"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59" w:before="0" w:after="160"/>
              <w:ind w:left="108" w:right="0" w:hanging="0"/>
              <w:jc w:val="left"/>
              <w:rPr>
                <w:kern w:val="0"/>
                <w:szCs w:val="22"/>
                <w:lang w:val="pl-PL" w:bidi="ar-SA"/>
              </w:rPr>
            </w:pPr>
            <w:r>
              <w:rPr>
                <w:kern w:val="0"/>
                <w:sz w:val="22"/>
                <w:szCs w:val="22"/>
                <w:lang w:val="pl-PL" w:bidi="ar-SA"/>
              </w:rPr>
              <w:t>nauczyciele wychowania fizycznego</w:t>
            </w:r>
          </w:p>
        </w:tc>
      </w:tr>
      <w:tr>
        <w:trPr>
          <w:trHeight w:val="7847" w:hRule="atLeast"/>
        </w:trPr>
        <w:tc>
          <w:tcPr>
            <w:tcW w:w="1509" w:type="dxa"/>
            <w:tcBorders>
              <w:top w:val="double" w:sz="6" w:space="0" w:color="000000"/>
              <w:left w:val="double" w:sz="6" w:space="0" w:color="000000"/>
              <w:bottom w:val="double" w:sz="6" w:space="0" w:color="000000"/>
              <w:right w:val="single" w:sz="6" w:space="0" w:color="000000"/>
            </w:tcBorders>
          </w:tcPr>
          <w:p>
            <w:pPr>
              <w:pStyle w:val="Normal"/>
              <w:widowControl w:val="false"/>
              <w:suppressAutoHyphens w:val="true"/>
              <w:spacing w:lineRule="auto" w:line="259" w:before="0" w:after="0"/>
              <w:ind w:left="108" w:right="0" w:hanging="0"/>
              <w:jc w:val="left"/>
              <w:rPr>
                <w:kern w:val="0"/>
                <w:szCs w:val="22"/>
                <w:lang w:val="pl-PL" w:bidi="ar-SA"/>
              </w:rPr>
            </w:pPr>
            <w:r>
              <w:rPr>
                <w:b/>
                <w:kern w:val="0"/>
                <w:sz w:val="22"/>
                <w:szCs w:val="22"/>
                <w:lang w:val="pl-PL" w:bidi="ar-SA"/>
              </w:rPr>
              <w:t xml:space="preserve">Intelektualny </w:t>
            </w:r>
          </w:p>
        </w:tc>
        <w:tc>
          <w:tcPr>
            <w:tcW w:w="3363" w:type="dxa"/>
            <w:tcBorders>
              <w:top w:val="doub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348" w:before="0" w:after="158"/>
              <w:ind w:left="108" w:right="205" w:hanging="0"/>
              <w:rPr>
                <w:kern w:val="0"/>
                <w:szCs w:val="22"/>
                <w:lang w:val="pl-PL" w:bidi="ar-SA"/>
              </w:rPr>
            </w:pPr>
            <w:r>
              <w:rPr>
                <w:kern w:val="0"/>
                <w:sz w:val="22"/>
                <w:szCs w:val="22"/>
                <w:lang w:val="pl-PL" w:bidi="ar-SA"/>
              </w:rPr>
              <w:t xml:space="preserve">1.Motywowanie uczniów do nieustannego podnoszenia jakości swoich działań. </w:t>
            </w:r>
          </w:p>
          <w:p>
            <w:pPr>
              <w:pStyle w:val="Normal"/>
              <w:widowControl w:val="false"/>
              <w:suppressAutoHyphens w:val="true"/>
              <w:spacing w:lineRule="auto" w:line="348" w:before="0" w:after="158"/>
              <w:ind w:left="108" w:right="0" w:hanging="0"/>
              <w:jc w:val="left"/>
              <w:rPr>
                <w:kern w:val="0"/>
                <w:szCs w:val="22"/>
                <w:lang w:val="pl-PL" w:bidi="ar-SA"/>
              </w:rPr>
            </w:pPr>
            <w:r>
              <w:rPr>
                <w:kern w:val="0"/>
                <w:sz w:val="22"/>
                <w:szCs w:val="22"/>
                <w:lang w:val="pl-PL" w:bidi="ar-SA"/>
              </w:rPr>
              <w:t xml:space="preserve">2. Zapoznanie uczniów ze strategiami uczenia się w celu zwiększenia efektywności uczenia się. </w:t>
            </w:r>
          </w:p>
          <w:p>
            <w:pPr>
              <w:pStyle w:val="Normal"/>
              <w:widowControl w:val="false"/>
              <w:suppressAutoHyphens w:val="true"/>
              <w:spacing w:lineRule="auto" w:line="348" w:before="0" w:after="161"/>
              <w:ind w:left="108" w:right="0" w:hanging="0"/>
              <w:jc w:val="left"/>
              <w:rPr>
                <w:kern w:val="0"/>
                <w:szCs w:val="22"/>
                <w:lang w:val="pl-PL" w:bidi="ar-SA"/>
              </w:rPr>
            </w:pPr>
            <w:r>
              <w:rPr>
                <w:kern w:val="0"/>
                <w:sz w:val="22"/>
                <w:szCs w:val="22"/>
                <w:lang w:val="pl-PL" w:bidi="ar-SA"/>
              </w:rPr>
              <w:t xml:space="preserve">3.Umożliwienie wychowankom rozwijania i pogłębiania zainteresowań, talentów i pasji. </w:t>
            </w:r>
          </w:p>
          <w:p>
            <w:pPr>
              <w:pStyle w:val="Normal"/>
              <w:widowControl w:val="false"/>
              <w:suppressAutoHyphens w:val="true"/>
              <w:spacing w:lineRule="auto" w:line="348" w:before="0" w:after="162"/>
              <w:ind w:left="108" w:right="0" w:hanging="0"/>
              <w:jc w:val="left"/>
              <w:rPr>
                <w:sz w:val="22"/>
              </w:rPr>
            </w:pPr>
            <w:r>
              <w:rPr>
                <w:kern w:val="0"/>
                <w:sz w:val="22"/>
                <w:szCs w:val="22"/>
                <w:lang w:val="pl-PL" w:bidi="ar-SA"/>
              </w:rPr>
              <w:t xml:space="preserve">4. Korygowanie deficytów utrudniających wychowankom osiąganie pożądanych efektów edukacyjnych  </w:t>
            </w:r>
          </w:p>
          <w:p>
            <w:pPr>
              <w:pStyle w:val="Normal"/>
              <w:widowControl w:val="false"/>
              <w:suppressAutoHyphens w:val="true"/>
              <w:spacing w:lineRule="auto" w:line="348" w:before="0" w:after="162"/>
              <w:ind w:left="108" w:right="0" w:hanging="0"/>
              <w:jc w:val="left"/>
              <w:rPr>
                <w:sz w:val="22"/>
              </w:rPr>
            </w:pPr>
            <w:r>
              <w:rPr>
                <w:kern w:val="0"/>
                <w:sz w:val="22"/>
                <w:szCs w:val="22"/>
                <w:lang w:val="pl-PL" w:bidi="ar-SA"/>
              </w:rPr>
              <w:t>5. Doradztwo zawodowe. Zapoznanie uczniów z ofertą edukacyjną szkół ponadpodstawowych i rynkiem pracy.</w:t>
            </w:r>
          </w:p>
        </w:tc>
        <w:tc>
          <w:tcPr>
            <w:tcW w:w="2556" w:type="dxa"/>
            <w:tcBorders>
              <w:top w:val="double" w:sz="6" w:space="0" w:color="000000"/>
              <w:left w:val="single" w:sz="6" w:space="0" w:color="000000"/>
              <w:bottom w:val="double" w:sz="6" w:space="0" w:color="000000"/>
              <w:right w:val="single" w:sz="6" w:space="0" w:color="000000"/>
            </w:tcBorders>
          </w:tcPr>
          <w:p>
            <w:pPr>
              <w:pStyle w:val="Normal"/>
              <w:widowControl w:val="false"/>
              <w:suppressAutoHyphens w:val="true"/>
              <w:spacing w:lineRule="auto" w:line="235" w:before="0" w:after="0"/>
              <w:ind w:left="108" w:right="0" w:hanging="0"/>
              <w:jc w:val="left"/>
              <w:rPr>
                <w:kern w:val="0"/>
                <w:szCs w:val="22"/>
                <w:lang w:val="pl-PL" w:bidi="ar-SA"/>
              </w:rPr>
            </w:pPr>
            <w:r>
              <w:rPr>
                <w:kern w:val="0"/>
                <w:sz w:val="22"/>
                <w:szCs w:val="22"/>
                <w:lang w:val="pl-PL" w:bidi="ar-SA"/>
              </w:rPr>
              <w:t xml:space="preserve">spotkania                               z pedagogiem                        </w:t>
            </w:r>
          </w:p>
          <w:p>
            <w:pPr>
              <w:pStyle w:val="Normal"/>
              <w:widowControl w:val="false"/>
              <w:suppressAutoHyphens w:val="true"/>
              <w:spacing w:lineRule="auto" w:line="259" w:before="0" w:after="259"/>
              <w:ind w:left="108" w:right="0" w:hanging="0"/>
              <w:jc w:val="left"/>
              <w:rPr>
                <w:sz w:val="22"/>
              </w:rPr>
            </w:pPr>
            <w:r>
              <w:rPr>
                <w:kern w:val="0"/>
                <w:sz w:val="22"/>
                <w:szCs w:val="22"/>
                <w:lang w:val="pl-PL" w:bidi="ar-SA"/>
              </w:rPr>
              <w:t xml:space="preserve">i psychologiem szkolnym </w:t>
            </w:r>
          </w:p>
          <w:p>
            <w:pPr>
              <w:pStyle w:val="Normal"/>
              <w:widowControl w:val="false"/>
              <w:suppressAutoHyphens w:val="true"/>
              <w:spacing w:lineRule="auto" w:line="259" w:before="0" w:after="259"/>
              <w:ind w:left="108" w:right="0" w:hanging="0"/>
              <w:jc w:val="left"/>
              <w:rPr>
                <w:sz w:val="22"/>
              </w:rPr>
            </w:pPr>
            <w:r>
              <w:rPr>
                <w:sz w:val="22"/>
              </w:rPr>
            </w:r>
          </w:p>
          <w:p>
            <w:pPr>
              <w:pStyle w:val="Normal"/>
              <w:widowControl w:val="false"/>
              <w:suppressAutoHyphens w:val="true"/>
              <w:spacing w:lineRule="auto" w:line="259" w:before="0" w:after="0"/>
              <w:ind w:left="108" w:right="0" w:hanging="0"/>
              <w:jc w:val="left"/>
              <w:rPr>
                <w:kern w:val="0"/>
                <w:szCs w:val="22"/>
                <w:lang w:val="pl-PL" w:bidi="ar-SA"/>
              </w:rPr>
            </w:pPr>
            <w:r>
              <w:rPr>
                <w:kern w:val="0"/>
                <w:sz w:val="22"/>
                <w:szCs w:val="22"/>
                <w:lang w:val="pl-PL" w:bidi="ar-SA"/>
              </w:rPr>
              <w:t xml:space="preserve">wdrażanie technologii </w:t>
            </w:r>
          </w:p>
          <w:p>
            <w:pPr>
              <w:pStyle w:val="Normal"/>
              <w:widowControl w:val="false"/>
              <w:suppressAutoHyphens w:val="true"/>
              <w:spacing w:lineRule="auto" w:line="259" w:before="0" w:after="0"/>
              <w:ind w:left="108" w:right="0" w:hanging="0"/>
              <w:jc w:val="left"/>
              <w:rPr>
                <w:kern w:val="0"/>
                <w:szCs w:val="22"/>
                <w:lang w:val="pl-PL" w:bidi="ar-SA"/>
              </w:rPr>
            </w:pPr>
            <w:r>
              <w:rPr>
                <w:kern w:val="0"/>
                <w:sz w:val="22"/>
                <w:szCs w:val="22"/>
                <w:lang w:val="pl-PL" w:bidi="ar-SA"/>
              </w:rPr>
              <w:t xml:space="preserve">multimedialnej                     </w:t>
            </w:r>
          </w:p>
          <w:p>
            <w:pPr>
              <w:pStyle w:val="Normal"/>
              <w:widowControl w:val="false"/>
              <w:suppressAutoHyphens w:val="true"/>
              <w:spacing w:lineRule="auto" w:line="259" w:before="0" w:after="259"/>
              <w:ind w:left="108" w:right="0" w:hanging="0"/>
              <w:jc w:val="left"/>
              <w:rPr>
                <w:sz w:val="22"/>
              </w:rPr>
            </w:pPr>
            <w:r>
              <w:rPr>
                <w:kern w:val="0"/>
                <w:sz w:val="22"/>
                <w:szCs w:val="22"/>
                <w:lang w:val="pl-PL" w:bidi="ar-SA"/>
              </w:rPr>
              <w:t xml:space="preserve">i komputerowej, </w:t>
            </w:r>
            <w:r>
              <w:rPr>
                <w:kern w:val="0"/>
                <w:sz w:val="22"/>
                <w:szCs w:val="22"/>
                <w:lang w:val="pl-PL" w:bidi="ar-SA"/>
              </w:rPr>
              <w:t>projekt „Laboratoria przyszłości”</w:t>
            </w:r>
          </w:p>
          <w:p>
            <w:pPr>
              <w:pStyle w:val="Normal"/>
              <w:widowControl w:val="false"/>
              <w:suppressAutoHyphens w:val="true"/>
              <w:spacing w:lineRule="auto" w:line="259" w:before="0" w:after="259"/>
              <w:ind w:left="108" w:right="0" w:hanging="0"/>
              <w:jc w:val="left"/>
              <w:rPr>
                <w:sz w:val="22"/>
              </w:rPr>
            </w:pPr>
            <w:r>
              <w:rPr>
                <w:kern w:val="0"/>
                <w:sz w:val="22"/>
                <w:szCs w:val="22"/>
                <w:lang w:val="pl-PL" w:bidi="ar-SA"/>
              </w:rPr>
              <w:t>działalność kó</w:t>
            </w:r>
            <w:r>
              <w:rPr>
                <w:kern w:val="0"/>
                <w:sz w:val="22"/>
                <w:szCs w:val="22"/>
                <w:lang w:val="pl-PL" w:bidi="ar-SA"/>
              </w:rPr>
              <w:t>ł</w:t>
            </w:r>
            <w:r>
              <w:rPr>
                <w:kern w:val="0"/>
                <w:sz w:val="22"/>
                <w:szCs w:val="22"/>
                <w:lang w:val="pl-PL" w:bidi="ar-SA"/>
              </w:rPr>
              <w:t xml:space="preserve"> zainteresowań, </w:t>
            </w:r>
            <w:r>
              <w:rPr>
                <w:kern w:val="0"/>
                <w:sz w:val="22"/>
                <w:szCs w:val="22"/>
                <w:lang w:val="pl-PL" w:bidi="ar-SA"/>
              </w:rPr>
              <w:t>Wojewódzkie Konkursy Przedmiotowe</w:t>
            </w:r>
            <w:r>
              <w:rPr>
                <w:kern w:val="0"/>
                <w:sz w:val="22"/>
                <w:szCs w:val="22"/>
                <w:lang w:val="pl-PL" w:bidi="ar-SA"/>
              </w:rPr>
              <w:t xml:space="preserve"> </w:t>
            </w:r>
          </w:p>
          <w:p>
            <w:pPr>
              <w:pStyle w:val="Normal"/>
              <w:widowControl w:val="false"/>
              <w:suppressAutoHyphens w:val="true"/>
              <w:spacing w:lineRule="auto" w:line="259" w:before="0" w:after="158"/>
              <w:ind w:left="108" w:right="0" w:hanging="0"/>
              <w:jc w:val="left"/>
              <w:rPr>
                <w:kern w:val="0"/>
                <w:szCs w:val="22"/>
                <w:lang w:val="pl-PL" w:bidi="ar-SA"/>
              </w:rPr>
            </w:pPr>
            <w:r>
              <w:rPr>
                <w:kern w:val="0"/>
                <w:sz w:val="22"/>
                <w:szCs w:val="22"/>
                <w:lang w:val="pl-PL" w:bidi="ar-SA"/>
              </w:rPr>
              <w:t>zajęcia dydaktyczno-wyrównawcze, kompensacyjne, rewalidacja, zajęcia z logopedą szkolnym</w:t>
            </w:r>
          </w:p>
          <w:p>
            <w:pPr>
              <w:pStyle w:val="Normal"/>
              <w:widowControl w:val="false"/>
              <w:suppressAutoHyphens w:val="true"/>
              <w:spacing w:lineRule="auto" w:line="259" w:before="0" w:after="160"/>
              <w:ind w:left="108"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59" w:before="0" w:after="0"/>
              <w:ind w:left="108" w:right="0" w:hanging="0"/>
              <w:jc w:val="left"/>
              <w:rPr>
                <w:b/>
                <w:b/>
                <w:sz w:val="22"/>
              </w:rPr>
            </w:pPr>
            <w:r>
              <w:rPr>
                <w:kern w:val="0"/>
                <w:sz w:val="22"/>
                <w:szCs w:val="22"/>
                <w:lang w:val="pl-PL" w:bidi="ar-SA"/>
              </w:rPr>
              <w:t>lekcje doradztwa zawodowego</w:t>
            </w:r>
          </w:p>
        </w:tc>
        <w:tc>
          <w:tcPr>
            <w:tcW w:w="1811" w:type="dxa"/>
            <w:tcBorders>
              <w:top w:val="double" w:sz="6" w:space="0" w:color="000000"/>
              <w:left w:val="single" w:sz="6" w:space="0" w:color="000000"/>
              <w:bottom w:val="double" w:sz="6" w:space="0" w:color="000000"/>
              <w:right w:val="double" w:sz="6" w:space="0" w:color="000000"/>
            </w:tcBorders>
          </w:tcPr>
          <w:p>
            <w:pPr>
              <w:pStyle w:val="Normal"/>
              <w:widowControl w:val="false"/>
              <w:suppressAutoHyphens w:val="true"/>
              <w:spacing w:lineRule="auto" w:line="259" w:before="0" w:after="160"/>
              <w:ind w:left="108" w:right="0" w:hanging="0"/>
              <w:jc w:val="left"/>
              <w:rPr>
                <w:kern w:val="0"/>
                <w:szCs w:val="22"/>
                <w:lang w:val="pl-PL" w:bidi="ar-SA"/>
              </w:rPr>
            </w:pPr>
            <w:r>
              <w:rPr>
                <w:kern w:val="0"/>
                <w:sz w:val="22"/>
                <w:szCs w:val="22"/>
                <w:lang w:val="pl-PL" w:bidi="ar-SA"/>
              </w:rPr>
              <w:t xml:space="preserve">wychowawcy klas </w:t>
            </w:r>
          </w:p>
          <w:p>
            <w:pPr>
              <w:pStyle w:val="Normal"/>
              <w:widowControl w:val="false"/>
              <w:suppressAutoHyphens w:val="true"/>
              <w:spacing w:lineRule="auto" w:line="259" w:before="0" w:after="158"/>
              <w:ind w:left="108"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59" w:before="0" w:after="158"/>
              <w:ind w:left="108" w:right="0" w:hanging="0"/>
              <w:jc w:val="left"/>
              <w:rPr>
                <w:kern w:val="0"/>
                <w:szCs w:val="22"/>
                <w:lang w:val="pl-PL" w:bidi="ar-SA"/>
              </w:rPr>
            </w:pPr>
            <w:r>
              <w:rPr>
                <w:kern w:val="0"/>
                <w:sz w:val="22"/>
                <w:szCs w:val="22"/>
                <w:lang w:val="pl-PL" w:bidi="ar-SA"/>
              </w:rPr>
              <w:t xml:space="preserve">wszyscy nauczyciele </w:t>
            </w:r>
          </w:p>
          <w:p>
            <w:pPr>
              <w:pStyle w:val="Normal"/>
              <w:widowControl w:val="false"/>
              <w:suppressAutoHyphens w:val="true"/>
              <w:spacing w:lineRule="auto" w:line="259" w:before="0" w:after="160"/>
              <w:ind w:left="108" w:right="0" w:hanging="0"/>
              <w:jc w:val="left"/>
              <w:rPr>
                <w:kern w:val="0"/>
                <w:szCs w:val="22"/>
                <w:lang w:val="pl-PL" w:bidi="ar-SA"/>
              </w:rPr>
            </w:pPr>
            <w:r>
              <w:rPr>
                <w:kern w:val="0"/>
                <w:sz w:val="22"/>
                <w:szCs w:val="22"/>
                <w:lang w:val="pl-PL" w:bidi="ar-SA"/>
              </w:rPr>
              <w:t xml:space="preserve"> </w:t>
            </w:r>
          </w:p>
          <w:p>
            <w:pPr>
              <w:pStyle w:val="Normal"/>
              <w:widowControl w:val="false"/>
              <w:suppressAutoHyphens w:val="true"/>
              <w:spacing w:lineRule="auto" w:line="259" w:before="0" w:after="1291"/>
              <w:ind w:left="108" w:right="0" w:hanging="0"/>
              <w:jc w:val="left"/>
              <w:rPr>
                <w:sz w:val="22"/>
              </w:rPr>
            </w:pPr>
            <w:r>
              <w:rPr>
                <w:kern w:val="0"/>
                <w:sz w:val="22"/>
                <w:szCs w:val="22"/>
                <w:lang w:val="pl-PL" w:bidi="ar-SA"/>
              </w:rPr>
              <w:t xml:space="preserve">pedagog, psycholog </w:t>
            </w:r>
          </w:p>
          <w:p>
            <w:pPr>
              <w:pStyle w:val="Normal"/>
              <w:widowControl w:val="false"/>
              <w:suppressAutoHyphens w:val="true"/>
              <w:spacing w:lineRule="auto" w:line="259" w:before="0" w:after="1291"/>
              <w:ind w:left="108" w:right="0" w:hanging="0"/>
              <w:jc w:val="left"/>
              <w:rPr>
                <w:kern w:val="0"/>
                <w:szCs w:val="22"/>
                <w:lang w:val="pl-PL" w:bidi="ar-SA"/>
              </w:rPr>
            </w:pPr>
            <w:r>
              <w:rPr>
                <w:kern w:val="0"/>
                <w:sz w:val="22"/>
                <w:szCs w:val="22"/>
                <w:lang w:val="pl-PL" w:bidi="ar-SA"/>
              </w:rPr>
              <w:t>nauczyciele, instruktorzy</w:t>
            </w:r>
          </w:p>
          <w:p>
            <w:pPr>
              <w:pStyle w:val="Normal"/>
              <w:widowControl w:val="false"/>
              <w:suppressAutoHyphens w:val="true"/>
              <w:spacing w:lineRule="auto" w:line="259" w:before="0" w:after="0"/>
              <w:ind w:left="-15" w:right="0" w:hanging="0"/>
              <w:jc w:val="left"/>
              <w:rPr>
                <w:sz w:val="22"/>
              </w:rPr>
            </w:pPr>
            <w:r>
              <w:rPr>
                <w:kern w:val="0"/>
                <w:sz w:val="22"/>
                <w:szCs w:val="22"/>
                <w:lang w:val="pl-PL" w:bidi="ar-SA"/>
              </w:rPr>
              <w:t xml:space="preserve"> </w:t>
            </w:r>
          </w:p>
          <w:p>
            <w:pPr>
              <w:pStyle w:val="Normal"/>
              <w:widowControl w:val="false"/>
              <w:suppressAutoHyphens w:val="true"/>
              <w:spacing w:lineRule="auto" w:line="259" w:before="0" w:after="0"/>
              <w:ind w:left="-15" w:right="0" w:hanging="0"/>
              <w:jc w:val="left"/>
              <w:rPr>
                <w:kern w:val="0"/>
                <w:szCs w:val="22"/>
                <w:lang w:val="pl-PL" w:bidi="ar-SA"/>
              </w:rPr>
            </w:pPr>
            <w:r>
              <w:rPr>
                <w:kern w:val="0"/>
                <w:sz w:val="22"/>
                <w:szCs w:val="22"/>
                <w:lang w:val="pl-PL" w:bidi="ar-SA"/>
              </w:rPr>
              <w:t xml:space="preserve">nauczyciele </w:t>
            </w:r>
          </w:p>
        </w:tc>
      </w:tr>
    </w:tbl>
    <w:p>
      <w:pPr>
        <w:pStyle w:val="Normal"/>
        <w:spacing w:lineRule="auto" w:line="259" w:before="0" w:after="271"/>
        <w:ind w:left="0" w:right="0" w:hanging="0"/>
        <w:jc w:val="left"/>
        <w:rPr>
          <w:b/>
          <w:b/>
          <w:sz w:val="32"/>
          <w:szCs w:val="32"/>
        </w:rPr>
      </w:pPr>
      <w:r>
        <w:rPr>
          <w:b/>
          <w:sz w:val="22"/>
        </w:rPr>
        <w:t xml:space="preserve"> </w:t>
      </w:r>
      <w:r>
        <w:rPr>
          <w:rFonts w:cs="Times New Roman" w:ascii="Times New Roman" w:hAnsi="Times New Roman"/>
          <w:b/>
          <w:color w:val="auto"/>
          <w:sz w:val="32"/>
          <w:szCs w:val="32"/>
        </w:rPr>
        <w:t xml:space="preserve">VII ZACHOWANIA AKCEPTOWANE I NIEPOŻĄDANE PRZEZ SPOŁECZNOŚĆ SZKOLNĄ </w:t>
      </w:r>
    </w:p>
    <w:tbl>
      <w:tblPr>
        <w:tblStyle w:val="TableGrid"/>
        <w:tblW w:w="9213" w:type="dxa"/>
        <w:jc w:val="left"/>
        <w:tblInd w:w="-108" w:type="dxa"/>
        <w:tblLayout w:type="fixed"/>
        <w:tblCellMar>
          <w:top w:w="53" w:type="dxa"/>
          <w:left w:w="22" w:type="dxa"/>
          <w:bottom w:w="0" w:type="dxa"/>
          <w:right w:w="7" w:type="dxa"/>
        </w:tblCellMar>
        <w:tblLook w:firstRow="1" w:noVBand="1" w:lastRow="0" w:firstColumn="1" w:lastColumn="0" w:noHBand="0" w:val="04a0"/>
      </w:tblPr>
      <w:tblGrid>
        <w:gridCol w:w="4607"/>
        <w:gridCol w:w="4605"/>
      </w:tblGrid>
      <w:tr>
        <w:trPr>
          <w:trHeight w:val="324" w:hRule="atLeast"/>
        </w:trPr>
        <w:tc>
          <w:tcPr>
            <w:tcW w:w="4607" w:type="dxa"/>
            <w:tcBorders>
              <w:top w:val="doub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0"/>
              <w:ind w:left="21" w:right="0" w:hanging="0"/>
              <w:jc w:val="center"/>
              <w:rPr>
                <w:kern w:val="0"/>
                <w:szCs w:val="22"/>
                <w:lang w:val="pl-PL" w:bidi="ar-SA"/>
              </w:rPr>
            </w:pPr>
            <w:r>
              <w:rPr>
                <w:b/>
                <w:kern w:val="0"/>
                <w:szCs w:val="22"/>
                <w:lang w:val="pl-PL" w:bidi="ar-SA"/>
              </w:rPr>
              <w:t xml:space="preserve">Zachowania akceptowane </w:t>
            </w:r>
          </w:p>
        </w:tc>
        <w:tc>
          <w:tcPr>
            <w:tcW w:w="4605" w:type="dxa"/>
            <w:tcBorders>
              <w:top w:val="doub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59" w:before="0" w:after="0"/>
              <w:ind w:left="26" w:right="0" w:hanging="0"/>
              <w:jc w:val="center"/>
              <w:rPr>
                <w:kern w:val="0"/>
                <w:szCs w:val="22"/>
                <w:lang w:val="pl-PL" w:bidi="ar-SA"/>
              </w:rPr>
            </w:pPr>
            <w:r>
              <w:rPr>
                <w:b/>
                <w:kern w:val="0"/>
                <w:szCs w:val="22"/>
                <w:lang w:val="pl-PL" w:bidi="ar-SA"/>
              </w:rPr>
              <w:t xml:space="preserve">Zachowania niepożądane </w:t>
            </w:r>
          </w:p>
        </w:tc>
      </w:tr>
      <w:tr>
        <w:trPr>
          <w:trHeight w:val="8240" w:hRule="atLeast"/>
        </w:trPr>
        <w:tc>
          <w:tcPr>
            <w:tcW w:w="4607" w:type="dxa"/>
            <w:tcBorders>
              <w:top w:val="single" w:sz="6" w:space="0" w:color="000000"/>
              <w:left w:val="double" w:sz="6" w:space="0" w:color="000000"/>
              <w:bottom w:val="double" w:sz="6" w:space="0" w:color="000000"/>
              <w:right w:val="single" w:sz="6" w:space="0" w:color="000000"/>
            </w:tcBorders>
          </w:tcPr>
          <w:p>
            <w:pPr>
              <w:pStyle w:val="Normal"/>
              <w:widowControl w:val="false"/>
              <w:numPr>
                <w:ilvl w:val="0"/>
                <w:numId w:val="6"/>
              </w:numPr>
              <w:suppressAutoHyphens w:val="true"/>
              <w:spacing w:lineRule="auto" w:line="235" w:before="0" w:after="286"/>
              <w:ind w:left="108" w:right="0" w:hanging="0"/>
              <w:jc w:val="left"/>
              <w:rPr>
                <w:kern w:val="0"/>
                <w:szCs w:val="22"/>
                <w:lang w:val="pl-PL" w:bidi="ar-SA"/>
              </w:rPr>
            </w:pPr>
            <w:r>
              <w:rPr>
                <w:kern w:val="0"/>
                <w:szCs w:val="22"/>
                <w:lang w:val="pl-PL" w:bidi="ar-SA"/>
              </w:rPr>
              <w:t xml:space="preserve">pracowitość i rzetelność wobec obowiązków szkolnych </w:t>
            </w:r>
          </w:p>
          <w:p>
            <w:pPr>
              <w:pStyle w:val="Normal"/>
              <w:widowControl w:val="false"/>
              <w:numPr>
                <w:ilvl w:val="0"/>
                <w:numId w:val="6"/>
              </w:numPr>
              <w:suppressAutoHyphens w:val="true"/>
              <w:spacing w:lineRule="auto" w:line="235" w:before="0" w:after="285"/>
              <w:ind w:left="108" w:right="0" w:hanging="0"/>
              <w:jc w:val="left"/>
              <w:rPr>
                <w:kern w:val="0"/>
                <w:szCs w:val="22"/>
                <w:lang w:val="pl-PL" w:bidi="ar-SA"/>
              </w:rPr>
            </w:pPr>
            <w:r>
              <w:rPr>
                <w:kern w:val="0"/>
                <w:szCs w:val="22"/>
                <w:lang w:val="pl-PL" w:bidi="ar-SA"/>
              </w:rPr>
              <w:t xml:space="preserve">aktywne i twórcze uczestnictwo w zajęciach szkolnych i pozaszkolnych – udział konkursach, olimpiadach, zawodach </w:t>
            </w:r>
          </w:p>
          <w:p>
            <w:pPr>
              <w:pStyle w:val="Normal"/>
              <w:widowControl w:val="false"/>
              <w:numPr>
                <w:ilvl w:val="0"/>
                <w:numId w:val="6"/>
              </w:numPr>
              <w:suppressAutoHyphens w:val="true"/>
              <w:spacing w:lineRule="auto" w:line="235" w:before="0" w:after="284"/>
              <w:ind w:left="108" w:right="0" w:hanging="0"/>
              <w:jc w:val="left"/>
              <w:rPr>
                <w:kern w:val="0"/>
                <w:szCs w:val="22"/>
                <w:lang w:val="pl-PL" w:bidi="ar-SA"/>
              </w:rPr>
            </w:pPr>
            <w:r>
              <w:rPr>
                <w:kern w:val="0"/>
                <w:szCs w:val="22"/>
                <w:lang w:val="pl-PL" w:bidi="ar-SA"/>
              </w:rPr>
              <w:t xml:space="preserve">pełni funkcje przedstawicielskie w samorządzie klasowym, szkolnym i innych organizacjach </w:t>
            </w:r>
          </w:p>
          <w:p>
            <w:pPr>
              <w:pStyle w:val="Normal"/>
              <w:widowControl w:val="false"/>
              <w:numPr>
                <w:ilvl w:val="0"/>
                <w:numId w:val="6"/>
              </w:numPr>
              <w:suppressAutoHyphens w:val="true"/>
              <w:spacing w:lineRule="auto" w:line="235" w:before="0" w:after="280"/>
              <w:ind w:left="108" w:right="0" w:hanging="0"/>
              <w:jc w:val="left"/>
              <w:rPr>
                <w:kern w:val="0"/>
                <w:szCs w:val="22"/>
                <w:lang w:val="pl-PL" w:bidi="ar-SA"/>
              </w:rPr>
            </w:pPr>
            <w:r>
              <w:rPr>
                <w:kern w:val="0"/>
                <w:szCs w:val="22"/>
                <w:lang w:val="pl-PL" w:bidi="ar-SA"/>
              </w:rPr>
              <w:t xml:space="preserve">uczestnictwo w organizowaniu życia społeczności szkolnej w zakresie szkolnym       i pozaszkolnym </w:t>
            </w:r>
          </w:p>
          <w:p>
            <w:pPr>
              <w:pStyle w:val="Normal"/>
              <w:widowControl w:val="false"/>
              <w:numPr>
                <w:ilvl w:val="0"/>
                <w:numId w:val="6"/>
              </w:numPr>
              <w:suppressAutoHyphens w:val="true"/>
              <w:spacing w:lineRule="auto" w:line="259" w:before="0" w:after="260"/>
              <w:ind w:left="108" w:right="0" w:hanging="0"/>
              <w:jc w:val="left"/>
              <w:rPr>
                <w:kern w:val="0"/>
                <w:szCs w:val="22"/>
                <w:lang w:val="pl-PL" w:bidi="ar-SA"/>
              </w:rPr>
            </w:pPr>
            <w:r>
              <w:rPr>
                <w:kern w:val="0"/>
                <w:szCs w:val="22"/>
                <w:lang w:val="pl-PL" w:bidi="ar-SA"/>
              </w:rPr>
              <w:t xml:space="preserve">dbałość o kulturę słowa i kulturę osobistą </w:t>
            </w:r>
          </w:p>
          <w:p>
            <w:pPr>
              <w:pStyle w:val="Normal"/>
              <w:widowControl w:val="false"/>
              <w:numPr>
                <w:ilvl w:val="0"/>
                <w:numId w:val="6"/>
              </w:numPr>
              <w:suppressAutoHyphens w:val="true"/>
              <w:spacing w:lineRule="auto" w:line="259" w:before="0" w:after="0"/>
              <w:ind w:left="108" w:right="0" w:hanging="0"/>
              <w:jc w:val="left"/>
              <w:rPr>
                <w:kern w:val="0"/>
                <w:szCs w:val="22"/>
                <w:lang w:val="pl-PL" w:bidi="ar-SA"/>
              </w:rPr>
            </w:pPr>
            <w:r>
              <w:rPr>
                <w:kern w:val="0"/>
                <w:szCs w:val="22"/>
                <w:lang w:val="pl-PL" w:bidi="ar-SA"/>
              </w:rPr>
              <w:t>przestrzeganie zdrowego i higienicznego trybu życia</w:t>
            </w:r>
          </w:p>
          <w:p>
            <w:pPr>
              <w:pStyle w:val="Normal"/>
              <w:widowControl w:val="false"/>
              <w:numPr>
                <w:ilvl w:val="0"/>
                <w:numId w:val="0"/>
              </w:numPr>
              <w:suppressAutoHyphens w:val="true"/>
              <w:spacing w:lineRule="auto" w:line="259" w:before="0" w:after="0"/>
              <w:ind w:left="216" w:right="0" w:hanging="0"/>
              <w:jc w:val="left"/>
              <w:rPr>
                <w:kern w:val="0"/>
                <w:szCs w:val="22"/>
                <w:lang w:val="pl-PL" w:bidi="ar-SA"/>
              </w:rPr>
            </w:pPr>
            <w:r>
              <w:rPr>
                <w:kern w:val="0"/>
                <w:szCs w:val="22"/>
                <w:lang w:val="pl-PL" w:bidi="ar-SA"/>
              </w:rPr>
            </w:r>
          </w:p>
          <w:p>
            <w:pPr>
              <w:pStyle w:val="Normal"/>
              <w:widowControl w:val="false"/>
              <w:numPr>
                <w:ilvl w:val="0"/>
                <w:numId w:val="8"/>
              </w:numPr>
              <w:suppressAutoHyphens w:val="true"/>
              <w:spacing w:lineRule="auto" w:line="235" w:before="0" w:after="283"/>
              <w:ind w:left="108" w:right="0" w:hanging="0"/>
              <w:jc w:val="left"/>
              <w:rPr>
                <w:kern w:val="0"/>
                <w:szCs w:val="22"/>
                <w:lang w:val="pl-PL" w:bidi="ar-SA"/>
              </w:rPr>
            </w:pPr>
            <w:r>
              <w:rPr>
                <w:kern w:val="0"/>
                <w:szCs w:val="22"/>
                <w:lang w:val="pl-PL" w:bidi="ar-SA"/>
              </w:rPr>
              <w:t xml:space="preserve">angażowanie się w organizowanie pomocy w zależności od aktualnych potrzeb </w:t>
            </w:r>
          </w:p>
          <w:p>
            <w:pPr>
              <w:pStyle w:val="ListParagraph"/>
              <w:widowControl w:val="false"/>
              <w:numPr>
                <w:ilvl w:val="0"/>
                <w:numId w:val="8"/>
              </w:numPr>
              <w:suppressAutoHyphens w:val="true"/>
              <w:spacing w:lineRule="auto" w:line="259" w:before="0" w:after="0"/>
              <w:ind w:left="108" w:right="0" w:hanging="10"/>
              <w:contextualSpacing/>
              <w:jc w:val="left"/>
              <w:rPr>
                <w:kern w:val="0"/>
                <w:szCs w:val="22"/>
                <w:lang w:val="pl-PL" w:bidi="ar-SA"/>
              </w:rPr>
            </w:pPr>
            <w:r>
              <w:rPr>
                <w:kern w:val="0"/>
                <w:szCs w:val="22"/>
                <w:lang w:val="pl-PL" w:bidi="ar-SA"/>
              </w:rPr>
              <w:t>przestrzeganie Praw Człowieka</w:t>
            </w:r>
          </w:p>
        </w:tc>
        <w:tc>
          <w:tcPr>
            <w:tcW w:w="4605" w:type="dxa"/>
            <w:tcBorders>
              <w:top w:val="single" w:sz="6" w:space="0" w:color="000000"/>
              <w:left w:val="single" w:sz="6" w:space="0" w:color="000000"/>
              <w:bottom w:val="double" w:sz="6" w:space="0" w:color="000000"/>
              <w:right w:val="double" w:sz="6" w:space="0" w:color="000000"/>
            </w:tcBorders>
          </w:tcPr>
          <w:p>
            <w:pPr>
              <w:pStyle w:val="Normal"/>
              <w:widowControl w:val="false"/>
              <w:numPr>
                <w:ilvl w:val="0"/>
                <w:numId w:val="0"/>
              </w:numPr>
              <w:suppressAutoHyphens w:val="true"/>
              <w:spacing w:lineRule="auto" w:line="235" w:before="0" w:after="286"/>
              <w:ind w:left="696" w:right="38" w:hanging="0"/>
              <w:jc w:val="left"/>
              <w:rPr>
                <w:kern w:val="0"/>
                <w:szCs w:val="22"/>
                <w:lang w:val="pl-PL" w:bidi="ar-SA"/>
              </w:rPr>
            </w:pPr>
            <w:r>
              <w:rPr>
                <w:kern w:val="0"/>
                <w:szCs w:val="22"/>
                <w:lang w:val="pl-PL" w:bidi="ar-SA"/>
              </w:rPr>
              <w:t xml:space="preserve">1. brak rzetelnej postawy wobec obowiązków szkolnych </w:t>
            </w:r>
          </w:p>
          <w:p>
            <w:pPr>
              <w:pStyle w:val="Normal"/>
              <w:widowControl w:val="false"/>
              <w:numPr>
                <w:ilvl w:val="0"/>
                <w:numId w:val="0"/>
              </w:numPr>
              <w:suppressAutoHyphens w:val="true"/>
              <w:spacing w:lineRule="auto" w:line="235" w:before="0" w:after="286"/>
              <w:ind w:left="348" w:right="38" w:hanging="0"/>
              <w:jc w:val="left"/>
              <w:rPr>
                <w:kern w:val="0"/>
                <w:szCs w:val="22"/>
                <w:lang w:val="pl-PL" w:bidi="ar-SA"/>
              </w:rPr>
            </w:pPr>
            <w:r>
              <w:rPr>
                <w:kern w:val="0"/>
                <w:szCs w:val="22"/>
                <w:lang w:val="pl-PL" w:bidi="ar-SA"/>
              </w:rPr>
              <w:t xml:space="preserve">      </w:t>
            </w:r>
            <w:r>
              <w:rPr>
                <w:kern w:val="0"/>
                <w:szCs w:val="22"/>
                <w:lang w:val="pl-PL" w:bidi="ar-SA"/>
              </w:rPr>
              <w:t xml:space="preserve">2. reagowanie agresją wobec społeczności szkolnej </w:t>
            </w:r>
          </w:p>
          <w:p>
            <w:pPr>
              <w:pStyle w:val="Normal"/>
              <w:widowControl w:val="false"/>
              <w:suppressAutoHyphens w:val="true"/>
              <w:spacing w:lineRule="auto" w:line="235" w:before="0" w:after="282"/>
              <w:ind w:left="110" w:right="0" w:hanging="0"/>
              <w:jc w:val="left"/>
              <w:rPr>
                <w:kern w:val="0"/>
                <w:szCs w:val="22"/>
                <w:lang w:val="pl-PL" w:bidi="ar-SA"/>
              </w:rPr>
            </w:pPr>
            <w:r>
              <w:rPr>
                <w:kern w:val="0"/>
                <w:szCs w:val="22"/>
                <w:lang w:val="pl-PL" w:bidi="ar-SA"/>
              </w:rPr>
              <w:t xml:space="preserve">3.niewłaściwy stosunek do kolegów, nauczycieli oraz innych osób współtworzących społeczność szkolną </w:t>
            </w:r>
          </w:p>
          <w:p>
            <w:pPr>
              <w:pStyle w:val="Normal"/>
              <w:widowControl w:val="false"/>
              <w:numPr>
                <w:ilvl w:val="0"/>
                <w:numId w:val="7"/>
              </w:numPr>
              <w:suppressAutoHyphens w:val="true"/>
              <w:spacing w:lineRule="auto" w:line="259" w:before="0" w:after="0"/>
              <w:ind w:left="348" w:right="0" w:hanging="237"/>
              <w:jc w:val="left"/>
              <w:rPr>
                <w:kern w:val="0"/>
                <w:szCs w:val="22"/>
                <w:lang w:val="pl-PL" w:bidi="ar-SA"/>
              </w:rPr>
            </w:pPr>
            <w:r>
              <w:rPr>
                <w:kern w:val="0"/>
                <w:szCs w:val="22"/>
                <w:lang w:val="pl-PL" w:bidi="ar-SA"/>
              </w:rPr>
              <w:t xml:space="preserve">palenie tytoniu, spożywanie alkoholu oraz </w:t>
            </w:r>
          </w:p>
          <w:p>
            <w:pPr>
              <w:pStyle w:val="Normal"/>
              <w:widowControl w:val="false"/>
              <w:suppressAutoHyphens w:val="true"/>
              <w:spacing w:lineRule="auto" w:line="259" w:before="0" w:after="0"/>
              <w:ind w:left="110" w:right="0" w:hanging="0"/>
              <w:jc w:val="left"/>
              <w:rPr>
                <w:kern w:val="0"/>
                <w:szCs w:val="22"/>
                <w:lang w:val="pl-PL" w:bidi="ar-SA"/>
              </w:rPr>
            </w:pPr>
            <w:r>
              <w:rPr>
                <w:kern w:val="0"/>
                <w:szCs w:val="22"/>
                <w:lang w:val="pl-PL" w:bidi="ar-SA"/>
              </w:rPr>
              <w:t xml:space="preserve">zażywanie środków odurzających </w:t>
            </w:r>
          </w:p>
          <w:p>
            <w:pPr>
              <w:pStyle w:val="Normal"/>
              <w:widowControl w:val="false"/>
              <w:suppressAutoHyphens w:val="true"/>
              <w:spacing w:lineRule="auto" w:line="259" w:before="0" w:after="0"/>
              <w:ind w:left="-25" w:right="0" w:hanging="0"/>
              <w:jc w:val="left"/>
              <w:rPr>
                <w:kern w:val="0"/>
                <w:szCs w:val="22"/>
                <w:lang w:val="pl-PL" w:bidi="ar-SA"/>
              </w:rPr>
            </w:pPr>
            <w:r>
              <w:rPr>
                <w:kern w:val="0"/>
                <w:szCs w:val="22"/>
                <w:lang w:val="pl-PL" w:bidi="ar-SA"/>
              </w:rPr>
              <w:t xml:space="preserve"> </w:t>
            </w:r>
          </w:p>
          <w:p>
            <w:pPr>
              <w:pStyle w:val="Normal"/>
              <w:widowControl w:val="false"/>
              <w:numPr>
                <w:ilvl w:val="0"/>
                <w:numId w:val="7"/>
              </w:numPr>
              <w:suppressAutoHyphens w:val="true"/>
              <w:spacing w:lineRule="auto" w:line="259" w:before="0" w:after="257"/>
              <w:ind w:left="348" w:right="0" w:hanging="237"/>
              <w:jc w:val="left"/>
              <w:rPr>
                <w:kern w:val="0"/>
                <w:szCs w:val="22"/>
                <w:lang w:val="pl-PL" w:bidi="ar-SA"/>
              </w:rPr>
            </w:pPr>
            <w:r>
              <w:rPr>
                <w:kern w:val="0"/>
                <w:szCs w:val="22"/>
                <w:lang w:val="pl-PL" w:bidi="ar-SA"/>
              </w:rPr>
              <w:t xml:space="preserve">demoralizujący wpływ na innych </w:t>
            </w:r>
          </w:p>
          <w:p>
            <w:pPr>
              <w:pStyle w:val="Normal"/>
              <w:widowControl w:val="false"/>
              <w:numPr>
                <w:ilvl w:val="0"/>
                <w:numId w:val="7"/>
              </w:numPr>
              <w:suppressAutoHyphens w:val="true"/>
              <w:spacing w:lineRule="auto" w:line="259" w:before="0" w:after="0"/>
              <w:ind w:left="348" w:right="0" w:hanging="237"/>
              <w:jc w:val="left"/>
              <w:rPr>
                <w:kern w:val="0"/>
                <w:szCs w:val="22"/>
                <w:lang w:val="pl-PL" w:bidi="ar-SA"/>
              </w:rPr>
            </w:pPr>
            <w:r>
              <w:rPr>
                <w:kern w:val="0"/>
                <w:szCs w:val="22"/>
                <w:lang w:val="pl-PL" w:bidi="ar-SA"/>
              </w:rPr>
              <w:t xml:space="preserve">niszczenie mienia szkolnego i prywatnego </w:t>
            </w:r>
          </w:p>
          <w:p>
            <w:pPr>
              <w:pStyle w:val="Normal"/>
              <w:widowControl w:val="false"/>
              <w:suppressAutoHyphens w:val="true"/>
              <w:spacing w:lineRule="auto" w:line="259" w:before="0" w:after="260"/>
              <w:ind w:left="110" w:right="0" w:hanging="0"/>
              <w:jc w:val="left"/>
              <w:rPr>
                <w:kern w:val="0"/>
                <w:szCs w:val="22"/>
                <w:lang w:val="pl-PL" w:bidi="ar-SA"/>
              </w:rPr>
            </w:pPr>
            <w:r>
              <w:rPr>
                <w:kern w:val="0"/>
                <w:szCs w:val="22"/>
                <w:lang w:val="pl-PL" w:bidi="ar-SA"/>
              </w:rPr>
              <w:t xml:space="preserve">7.łamanie postanowień Statutu Szkoły </w:t>
            </w:r>
          </w:p>
          <w:p>
            <w:pPr>
              <w:pStyle w:val="Normal"/>
              <w:widowControl w:val="false"/>
              <w:numPr>
                <w:ilvl w:val="0"/>
                <w:numId w:val="0"/>
              </w:numPr>
              <w:suppressAutoHyphens w:val="true"/>
              <w:spacing w:lineRule="auto" w:line="259" w:before="0" w:after="0"/>
              <w:ind w:left="696" w:right="0" w:hanging="0"/>
              <w:jc w:val="left"/>
              <w:rPr>
                <w:kern w:val="0"/>
                <w:szCs w:val="22"/>
                <w:lang w:val="pl-PL" w:bidi="ar-SA"/>
              </w:rPr>
            </w:pPr>
            <w:r>
              <w:rPr>
                <w:kern w:val="0"/>
                <w:szCs w:val="22"/>
                <w:lang w:val="pl-PL" w:bidi="ar-SA"/>
              </w:rPr>
              <w:t xml:space="preserve">8. nie stosowanie się do przepisów szkolnych </w:t>
            </w:r>
          </w:p>
          <w:p>
            <w:pPr>
              <w:pStyle w:val="Normal"/>
              <w:widowControl w:val="false"/>
              <w:suppressAutoHyphens w:val="true"/>
              <w:spacing w:lineRule="auto" w:line="235" w:before="0" w:after="283"/>
              <w:ind w:left="110" w:right="0" w:hanging="0"/>
              <w:jc w:val="left"/>
              <w:rPr>
                <w:kern w:val="0"/>
                <w:szCs w:val="22"/>
                <w:lang w:val="pl-PL" w:bidi="ar-SA"/>
              </w:rPr>
            </w:pPr>
            <w:r>
              <w:rPr>
                <w:kern w:val="0"/>
                <w:szCs w:val="22"/>
                <w:lang w:val="pl-PL" w:bidi="ar-SA"/>
              </w:rPr>
              <w:t xml:space="preserve">oraz poleceń dyrekcji, nauczycieli                       i pracowników szkoły  </w:t>
            </w:r>
          </w:p>
          <w:p>
            <w:pPr>
              <w:pStyle w:val="Normal"/>
              <w:widowControl w:val="false"/>
              <w:numPr>
                <w:ilvl w:val="0"/>
                <w:numId w:val="0"/>
              </w:numPr>
              <w:suppressAutoHyphens w:val="true"/>
              <w:spacing w:lineRule="auto" w:line="259" w:before="0" w:after="260"/>
              <w:ind w:left="696" w:right="0" w:hanging="0"/>
              <w:jc w:val="left"/>
              <w:rPr>
                <w:kern w:val="0"/>
                <w:szCs w:val="22"/>
                <w:lang w:val="pl-PL" w:bidi="ar-SA"/>
              </w:rPr>
            </w:pPr>
            <w:r>
              <w:rPr>
                <w:kern w:val="0"/>
                <w:szCs w:val="22"/>
                <w:lang w:val="pl-PL" w:bidi="ar-SA"/>
              </w:rPr>
              <w:t xml:space="preserve">9. łamanie praw człowieka </w:t>
            </w:r>
          </w:p>
          <w:p>
            <w:pPr>
              <w:pStyle w:val="Normal"/>
              <w:widowControl w:val="false"/>
              <w:numPr>
                <w:ilvl w:val="0"/>
                <w:numId w:val="0"/>
              </w:numPr>
              <w:suppressAutoHyphens w:val="true"/>
              <w:spacing w:lineRule="auto" w:line="235" w:before="0" w:after="283"/>
              <w:ind w:left="696" w:right="0" w:hanging="0"/>
              <w:jc w:val="left"/>
              <w:rPr>
                <w:kern w:val="0"/>
                <w:szCs w:val="22"/>
                <w:lang w:val="pl-PL" w:bidi="ar-SA"/>
              </w:rPr>
            </w:pPr>
            <w:r>
              <w:rPr>
                <w:kern w:val="0"/>
                <w:szCs w:val="22"/>
                <w:lang w:val="pl-PL" w:bidi="ar-SA"/>
              </w:rPr>
              <w:t xml:space="preserve">10. łamanie prawa obowiązującego                    w Rzeczypospolitej Polskiej </w:t>
            </w:r>
          </w:p>
          <w:p>
            <w:pPr>
              <w:pStyle w:val="Normal"/>
              <w:widowControl w:val="false"/>
              <w:suppressAutoHyphens w:val="true"/>
              <w:spacing w:lineRule="auto" w:line="259" w:before="0" w:after="0"/>
              <w:ind w:left="348" w:right="0" w:hanging="0"/>
              <w:jc w:val="left"/>
              <w:rPr>
                <w:kern w:val="0"/>
                <w:szCs w:val="22"/>
                <w:lang w:val="pl-PL" w:bidi="ar-SA"/>
              </w:rPr>
            </w:pPr>
            <w:r>
              <w:rPr>
                <w:kern w:val="0"/>
                <w:szCs w:val="22"/>
                <w:lang w:val="pl-PL" w:bidi="ar-SA"/>
              </w:rPr>
            </w:r>
          </w:p>
        </w:tc>
      </w:tr>
      <w:tr>
        <w:trPr>
          <w:trHeight w:val="27" w:hRule="atLeast"/>
        </w:trPr>
        <w:tc>
          <w:tcPr>
            <w:tcW w:w="4607" w:type="dxa"/>
            <w:tcBorders>
              <w:top w:val="double" w:sz="6" w:space="0" w:color="000000"/>
              <w:left w:val="double" w:sz="6" w:space="0" w:color="000000"/>
              <w:bottom w:val="single" w:sz="6" w:space="0" w:color="000000"/>
              <w:right w:val="single" w:sz="6" w:space="0" w:color="000000"/>
            </w:tcBorders>
          </w:tcPr>
          <w:p>
            <w:pPr>
              <w:pStyle w:val="Normal"/>
              <w:widowControl w:val="false"/>
              <w:suppressAutoHyphens w:val="true"/>
              <w:spacing w:lineRule="auto" w:line="259" w:before="0" w:after="257"/>
              <w:ind w:left="0" w:right="0" w:hanging="0"/>
              <w:jc w:val="center"/>
              <w:rPr>
                <w:b/>
                <w:b/>
              </w:rPr>
            </w:pPr>
            <w:r>
              <w:rPr>
                <w:b/>
                <w:kern w:val="0"/>
                <w:szCs w:val="22"/>
                <w:lang w:val="pl-PL" w:bidi="ar-SA"/>
              </w:rPr>
              <w:t>System nagradzania</w:t>
            </w:r>
          </w:p>
        </w:tc>
        <w:tc>
          <w:tcPr>
            <w:tcW w:w="4605" w:type="dxa"/>
            <w:tcBorders>
              <w:top w:val="double" w:sz="6" w:space="0" w:color="000000"/>
              <w:left w:val="single" w:sz="6" w:space="0" w:color="000000"/>
              <w:bottom w:val="single" w:sz="6" w:space="0" w:color="000000"/>
              <w:right w:val="double" w:sz="6" w:space="0" w:color="000000"/>
            </w:tcBorders>
          </w:tcPr>
          <w:p>
            <w:pPr>
              <w:pStyle w:val="Normal"/>
              <w:widowControl w:val="false"/>
              <w:suppressAutoHyphens w:val="true"/>
              <w:spacing w:lineRule="auto" w:line="235" w:before="0" w:after="283"/>
              <w:ind w:left="0" w:right="0" w:hanging="0"/>
              <w:jc w:val="center"/>
              <w:rPr>
                <w:b/>
                <w:b/>
              </w:rPr>
            </w:pPr>
            <w:r>
              <w:rPr>
                <w:b/>
                <w:kern w:val="0"/>
                <w:szCs w:val="22"/>
                <w:lang w:val="pl-PL" w:bidi="ar-SA"/>
              </w:rPr>
              <w:t>System kar</w:t>
            </w:r>
          </w:p>
        </w:tc>
      </w:tr>
      <w:tr>
        <w:trPr>
          <w:trHeight w:val="27" w:hRule="atLeast"/>
        </w:trPr>
        <w:tc>
          <w:tcPr>
            <w:tcW w:w="4607" w:type="dxa"/>
            <w:tcBorders>
              <w:top w:val="single" w:sz="6" w:space="0" w:color="000000"/>
              <w:left w:val="double" w:sz="6" w:space="0" w:color="000000"/>
              <w:bottom w:val="double" w:sz="6" w:space="0" w:color="000000"/>
              <w:right w:val="single" w:sz="6" w:space="0" w:color="000000"/>
            </w:tcBorders>
          </w:tcPr>
          <w:p>
            <w:pPr>
              <w:pStyle w:val="Normal"/>
              <w:widowControl w:val="false"/>
              <w:numPr>
                <w:ilvl w:val="0"/>
                <w:numId w:val="9"/>
              </w:numPr>
              <w:suppressAutoHyphens w:val="true"/>
              <w:spacing w:lineRule="auto" w:line="259" w:before="0" w:after="0"/>
              <w:ind w:left="108" w:right="0" w:hanging="0"/>
              <w:jc w:val="left"/>
              <w:rPr>
                <w:kern w:val="0"/>
                <w:szCs w:val="22"/>
                <w:lang w:val="pl-PL" w:bidi="ar-SA"/>
              </w:rPr>
            </w:pPr>
            <w:r>
              <w:rPr>
                <w:kern w:val="0"/>
                <w:szCs w:val="22"/>
                <w:lang w:val="pl-PL" w:bidi="ar-SA"/>
              </w:rPr>
              <w:t xml:space="preserve">pochwała przez wychowawcę na forum </w:t>
            </w:r>
          </w:p>
          <w:p>
            <w:pPr>
              <w:pStyle w:val="Normal"/>
              <w:widowControl w:val="false"/>
              <w:suppressAutoHyphens w:val="true"/>
              <w:spacing w:lineRule="auto" w:line="259" w:before="0" w:after="260"/>
              <w:ind w:left="108" w:right="0" w:hanging="0"/>
              <w:jc w:val="left"/>
              <w:rPr>
                <w:kern w:val="0"/>
                <w:szCs w:val="22"/>
                <w:lang w:val="pl-PL" w:bidi="ar-SA"/>
              </w:rPr>
            </w:pPr>
            <w:r>
              <w:rPr>
                <w:kern w:val="0"/>
                <w:szCs w:val="22"/>
                <w:lang w:val="pl-PL" w:bidi="ar-SA"/>
              </w:rPr>
              <w:t xml:space="preserve">klasy  </w:t>
            </w:r>
          </w:p>
          <w:p>
            <w:pPr>
              <w:pStyle w:val="ListParagraph"/>
              <w:widowControl w:val="false"/>
              <w:numPr>
                <w:ilvl w:val="0"/>
                <w:numId w:val="9"/>
              </w:numPr>
              <w:suppressAutoHyphens w:val="true"/>
              <w:spacing w:lineRule="auto" w:line="259" w:before="0" w:after="260"/>
              <w:ind w:left="108" w:right="0" w:hanging="10"/>
              <w:contextualSpacing/>
              <w:jc w:val="left"/>
              <w:rPr>
                <w:kern w:val="0"/>
                <w:szCs w:val="22"/>
                <w:lang w:val="pl-PL" w:bidi="ar-SA"/>
              </w:rPr>
            </w:pPr>
            <w:r>
              <w:rPr>
                <w:kern w:val="0"/>
                <w:szCs w:val="22"/>
                <w:lang w:val="pl-PL" w:bidi="ar-SA"/>
              </w:rPr>
              <w:t xml:space="preserve">pochwała dyrektora szkoły na forum szkoły  </w:t>
            </w:r>
          </w:p>
          <w:p>
            <w:pPr>
              <w:pStyle w:val="Normal"/>
              <w:widowControl w:val="false"/>
              <w:numPr>
                <w:ilvl w:val="0"/>
                <w:numId w:val="9"/>
              </w:numPr>
              <w:suppressAutoHyphens w:val="true"/>
              <w:spacing w:lineRule="auto" w:line="259" w:before="0" w:after="260"/>
              <w:ind w:left="108" w:right="0" w:hanging="0"/>
              <w:jc w:val="left"/>
              <w:rPr>
                <w:kern w:val="0"/>
                <w:szCs w:val="22"/>
                <w:lang w:val="pl-PL" w:bidi="ar-SA"/>
              </w:rPr>
            </w:pPr>
            <w:r>
              <w:rPr>
                <w:kern w:val="0"/>
                <w:szCs w:val="22"/>
                <w:lang w:val="pl-PL" w:bidi="ar-SA"/>
              </w:rPr>
              <w:t xml:space="preserve">nagroda książkowa, dyplom uznania,  nagroda dyrektora Szkolny Oskar       </w:t>
            </w:r>
          </w:p>
          <w:p>
            <w:pPr>
              <w:pStyle w:val="Normal"/>
              <w:widowControl w:val="false"/>
              <w:suppressAutoHyphens w:val="true"/>
              <w:spacing w:lineRule="auto" w:line="259" w:before="0" w:after="0"/>
              <w:ind w:left="108" w:right="0" w:hanging="0"/>
              <w:jc w:val="left"/>
              <w:rPr>
                <w:kern w:val="0"/>
                <w:szCs w:val="22"/>
                <w:lang w:val="pl-PL" w:bidi="ar-SA"/>
              </w:rPr>
            </w:pPr>
            <w:r>
              <w:rPr>
                <w:kern w:val="0"/>
                <w:szCs w:val="22"/>
                <w:lang w:val="pl-PL" w:bidi="ar-SA"/>
              </w:rPr>
            </w:r>
          </w:p>
        </w:tc>
        <w:tc>
          <w:tcPr>
            <w:tcW w:w="4605" w:type="dxa"/>
            <w:tcBorders>
              <w:top w:val="single" w:sz="6" w:space="0" w:color="000000"/>
              <w:left w:val="single" w:sz="6" w:space="0" w:color="000000"/>
              <w:bottom w:val="double" w:sz="6" w:space="0" w:color="000000"/>
              <w:right w:val="double" w:sz="6" w:space="0" w:color="000000"/>
            </w:tcBorders>
          </w:tcPr>
          <w:p>
            <w:pPr>
              <w:pStyle w:val="Normal"/>
              <w:widowControl w:val="false"/>
              <w:numPr>
                <w:ilvl w:val="0"/>
                <w:numId w:val="10"/>
              </w:numPr>
              <w:suppressAutoHyphens w:val="true"/>
              <w:spacing w:lineRule="auto" w:line="259" w:before="0" w:after="258"/>
              <w:ind w:left="347" w:right="0" w:hanging="237"/>
              <w:jc w:val="left"/>
              <w:rPr>
                <w:kern w:val="0"/>
                <w:szCs w:val="22"/>
                <w:lang w:val="pl-PL" w:bidi="ar-SA"/>
              </w:rPr>
            </w:pPr>
            <w:r>
              <w:rPr>
                <w:kern w:val="0"/>
                <w:szCs w:val="22"/>
                <w:lang w:val="pl-PL" w:bidi="ar-SA"/>
              </w:rPr>
              <w:t xml:space="preserve">upomnienie wychowawcy klasy </w:t>
            </w:r>
          </w:p>
          <w:p>
            <w:pPr>
              <w:pStyle w:val="Normal"/>
              <w:widowControl w:val="false"/>
              <w:numPr>
                <w:ilvl w:val="0"/>
                <w:numId w:val="10"/>
              </w:numPr>
              <w:suppressAutoHyphens w:val="true"/>
              <w:spacing w:lineRule="auto" w:line="259" w:before="0" w:after="255"/>
              <w:ind w:left="347" w:right="0" w:hanging="237"/>
              <w:jc w:val="left"/>
              <w:rPr>
                <w:kern w:val="0"/>
                <w:szCs w:val="22"/>
                <w:lang w:val="pl-PL" w:bidi="ar-SA"/>
              </w:rPr>
            </w:pPr>
            <w:r>
              <w:rPr>
                <w:kern w:val="0"/>
                <w:szCs w:val="22"/>
                <w:lang w:val="pl-PL" w:bidi="ar-SA"/>
              </w:rPr>
              <w:t xml:space="preserve">upomnienie dyrektora szkoły </w:t>
            </w:r>
          </w:p>
          <w:p>
            <w:pPr>
              <w:pStyle w:val="Normal"/>
              <w:widowControl w:val="false"/>
              <w:numPr>
                <w:ilvl w:val="0"/>
                <w:numId w:val="10"/>
              </w:numPr>
              <w:suppressAutoHyphens w:val="true"/>
              <w:spacing w:lineRule="auto" w:line="259" w:before="0" w:after="274"/>
              <w:ind w:left="347" w:right="0" w:hanging="237"/>
              <w:jc w:val="left"/>
              <w:rPr>
                <w:kern w:val="0"/>
                <w:szCs w:val="22"/>
                <w:lang w:val="pl-PL" w:bidi="ar-SA"/>
              </w:rPr>
            </w:pPr>
            <w:r>
              <w:rPr>
                <w:kern w:val="0"/>
                <w:szCs w:val="22"/>
                <w:lang w:val="pl-PL" w:bidi="ar-SA"/>
              </w:rPr>
              <w:t xml:space="preserve">nagana dyrektora szkoły </w:t>
            </w:r>
          </w:p>
          <w:p>
            <w:pPr>
              <w:pStyle w:val="Normal"/>
              <w:widowControl w:val="false"/>
              <w:suppressAutoHyphens w:val="true"/>
              <w:spacing w:lineRule="auto" w:line="259" w:before="0" w:after="0"/>
              <w:ind w:left="-20" w:right="0" w:hanging="0"/>
              <w:jc w:val="left"/>
              <w:rPr>
                <w:kern w:val="0"/>
                <w:szCs w:val="22"/>
                <w:lang w:val="pl-PL" w:bidi="ar-SA"/>
              </w:rPr>
            </w:pPr>
            <w:r>
              <w:rPr>
                <w:kern w:val="0"/>
                <w:szCs w:val="22"/>
                <w:lang w:val="pl-PL" w:bidi="ar-SA"/>
              </w:rPr>
              <w:t xml:space="preserve">  </w:t>
            </w:r>
          </w:p>
        </w:tc>
      </w:tr>
    </w:tbl>
    <w:p>
      <w:pPr>
        <w:pStyle w:val="Nagwek2"/>
        <w:spacing w:before="40" w:after="381"/>
        <w:ind w:left="0" w:right="129" w:hanging="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VIII ZASADY WSPÓŁPRACY WYCHOWAWCZEJ SZKOŁY Z RODZICAMI </w:t>
      </w:r>
    </w:p>
    <w:p>
      <w:pPr>
        <w:pStyle w:val="Normal"/>
        <w:spacing w:lineRule="auto" w:line="360" w:before="0" w:after="281"/>
        <w:ind w:left="10" w:right="120" w:hanging="10"/>
        <w:rPr>
          <w:rFonts w:ascii="Times New Roman" w:hAnsi="Times New Roman" w:cs="Times New Roman"/>
          <w:sz w:val="28"/>
          <w:szCs w:val="28"/>
        </w:rPr>
      </w:pPr>
      <w:r>
        <w:rPr>
          <w:rFonts w:cs="Times New Roman" w:ascii="Times New Roman" w:hAnsi="Times New Roman"/>
          <w:sz w:val="28"/>
          <w:szCs w:val="28"/>
        </w:rPr>
        <w:t xml:space="preserve">1.Rodzice i szkoła są instytucjami spełniającymi funkcje wychowawcze, przy czym szkoła pełni rolę wspomagającą wobec rodziców. </w:t>
      </w:r>
    </w:p>
    <w:p>
      <w:pPr>
        <w:pStyle w:val="Normal"/>
        <w:spacing w:before="0" w:after="395"/>
        <w:ind w:left="10" w:right="120" w:hanging="10"/>
        <w:rPr>
          <w:rFonts w:ascii="Times New Roman" w:hAnsi="Times New Roman" w:cs="Times New Roman"/>
          <w:sz w:val="28"/>
          <w:szCs w:val="28"/>
        </w:rPr>
      </w:pPr>
      <w:r>
        <w:rPr>
          <w:rFonts w:cs="Times New Roman" w:ascii="Times New Roman" w:hAnsi="Times New Roman"/>
          <w:sz w:val="28"/>
          <w:szCs w:val="28"/>
        </w:rPr>
        <w:t xml:space="preserve">2.Do realizacji celów wychowawczych musi zaistnieć współpraca i spójność postępowania. </w:t>
      </w:r>
    </w:p>
    <w:p>
      <w:pPr>
        <w:pStyle w:val="Normal"/>
        <w:spacing w:before="0" w:after="449"/>
        <w:ind w:left="10" w:right="120" w:hanging="10"/>
        <w:rPr>
          <w:rFonts w:ascii="Times New Roman" w:hAnsi="Times New Roman" w:cs="Times New Roman"/>
          <w:sz w:val="28"/>
          <w:szCs w:val="28"/>
        </w:rPr>
      </w:pPr>
      <w:r>
        <w:rPr>
          <w:rFonts w:cs="Times New Roman" w:ascii="Times New Roman" w:hAnsi="Times New Roman"/>
          <w:sz w:val="28"/>
          <w:szCs w:val="28"/>
        </w:rPr>
        <w:t xml:space="preserve">3.Rodzice są potrzebni szkole z następujących względów: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wspólnym celem jest dobro dziecka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szkoła dopełnia działania domu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profilaktyka musi także obejmować działania rodziny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szkoła może pomóc rodzicom w kłopotach wychowawczych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rodzice mogą pomóc szkole w działaniach organizacyjnych </w:t>
      </w:r>
    </w:p>
    <w:p>
      <w:pPr>
        <w:pStyle w:val="Normal"/>
        <w:numPr>
          <w:ilvl w:val="0"/>
          <w:numId w:val="11"/>
        </w:numPr>
        <w:spacing w:lineRule="auto" w:line="362" w:before="0" w:after="46"/>
        <w:ind w:left="1080" w:right="120" w:hanging="360"/>
        <w:rPr>
          <w:rFonts w:ascii="Times New Roman" w:hAnsi="Times New Roman" w:cs="Times New Roman"/>
          <w:sz w:val="28"/>
          <w:szCs w:val="28"/>
        </w:rPr>
      </w:pPr>
      <w:r>
        <w:rPr>
          <w:rFonts w:cs="Times New Roman" w:ascii="Times New Roman" w:hAnsi="Times New Roman"/>
          <w:sz w:val="28"/>
          <w:szCs w:val="28"/>
        </w:rPr>
        <w:t xml:space="preserve">opinie rodziców o szkole i ich oczekiwania to ważne informacje o planowaniu pracy i poprawie jej jakości </w:t>
      </w:r>
    </w:p>
    <w:p>
      <w:pPr>
        <w:pStyle w:val="Normal"/>
        <w:numPr>
          <w:ilvl w:val="0"/>
          <w:numId w:val="11"/>
        </w:numPr>
        <w:ind w:left="1080" w:right="120" w:hanging="360"/>
        <w:rPr>
          <w:rFonts w:ascii="Times New Roman" w:hAnsi="Times New Roman" w:cs="Times New Roman"/>
          <w:sz w:val="28"/>
          <w:szCs w:val="28"/>
        </w:rPr>
      </w:pPr>
      <w:r>
        <w:rPr>
          <w:rFonts w:cs="Times New Roman" w:ascii="Times New Roman" w:hAnsi="Times New Roman"/>
          <w:sz w:val="28"/>
          <w:szCs w:val="28"/>
        </w:rPr>
        <w:t xml:space="preserve">rodzice mają prawo do rzetelnej informacji o dziecku </w:t>
      </w:r>
    </w:p>
    <w:p>
      <w:pPr>
        <w:pStyle w:val="Normal"/>
        <w:numPr>
          <w:ilvl w:val="0"/>
          <w:numId w:val="11"/>
        </w:numPr>
        <w:spacing w:before="0" w:after="370"/>
        <w:ind w:left="1080" w:right="120" w:hanging="360"/>
        <w:rPr>
          <w:rFonts w:ascii="Times New Roman" w:hAnsi="Times New Roman" w:cs="Times New Roman"/>
          <w:sz w:val="28"/>
          <w:szCs w:val="28"/>
        </w:rPr>
      </w:pPr>
      <w:r>
        <w:rPr>
          <w:rFonts w:cs="Times New Roman" w:ascii="Times New Roman" w:hAnsi="Times New Roman"/>
          <w:sz w:val="28"/>
          <w:szCs w:val="28"/>
        </w:rPr>
        <w:t xml:space="preserve">można korzystać z wiedzy i umiejętności rodziców - fachowców </w:t>
      </w:r>
    </w:p>
    <w:p>
      <w:pPr>
        <w:pStyle w:val="Normal"/>
        <w:spacing w:before="0" w:after="398"/>
        <w:ind w:left="10" w:right="120" w:hanging="10"/>
        <w:rPr>
          <w:rFonts w:ascii="Times New Roman" w:hAnsi="Times New Roman" w:cs="Times New Roman"/>
          <w:sz w:val="28"/>
          <w:szCs w:val="28"/>
        </w:rPr>
      </w:pPr>
      <w:r>
        <w:rPr>
          <w:rFonts w:cs="Times New Roman" w:ascii="Times New Roman" w:hAnsi="Times New Roman"/>
          <w:sz w:val="28"/>
          <w:szCs w:val="28"/>
        </w:rPr>
        <w:t xml:space="preserve">4.Rodzice reprezentowani są w szkole przez Radę Rodziców </w:t>
      </w:r>
    </w:p>
    <w:p>
      <w:pPr>
        <w:pStyle w:val="Normal"/>
        <w:spacing w:lineRule="auto" w:line="348" w:before="0" w:after="335"/>
        <w:ind w:left="10" w:right="120" w:hanging="10"/>
        <w:rPr>
          <w:rFonts w:ascii="Times New Roman" w:hAnsi="Times New Roman" w:cs="Times New Roman"/>
          <w:sz w:val="28"/>
          <w:szCs w:val="28"/>
        </w:rPr>
      </w:pPr>
      <w:r>
        <w:rPr>
          <w:rFonts w:cs="Times New Roman" w:ascii="Times New Roman" w:hAnsi="Times New Roman"/>
          <w:sz w:val="28"/>
          <w:szCs w:val="28"/>
        </w:rPr>
        <w:t xml:space="preserve">5.Współpraca z rodzicami rozpoczyna się z chwilą przyjęcia dziecka do szkoły i może mieć formę poniżej wymienionych działań:  </w:t>
      </w:r>
    </w:p>
    <w:p>
      <w:pPr>
        <w:pStyle w:val="Normal"/>
        <w:numPr>
          <w:ilvl w:val="0"/>
          <w:numId w:val="12"/>
        </w:numPr>
        <w:spacing w:lineRule="auto" w:line="362" w:before="0" w:after="46"/>
        <w:ind w:left="900" w:right="120" w:hanging="360"/>
        <w:rPr>
          <w:rFonts w:ascii="Times New Roman" w:hAnsi="Times New Roman" w:cs="Times New Roman"/>
          <w:sz w:val="28"/>
          <w:szCs w:val="28"/>
        </w:rPr>
      </w:pPr>
      <w:r>
        <w:rPr>
          <w:rFonts w:cs="Times New Roman" w:ascii="Times New Roman" w:hAnsi="Times New Roman"/>
          <w:sz w:val="28"/>
          <w:szCs w:val="28"/>
        </w:rPr>
        <w:t xml:space="preserve">udział rodziców w opracowywaniu rocznego planu wychowawczego szkoły i jego opiniowaniu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opiniowanie przez rodziców budżetu szkoły </w:t>
      </w:r>
    </w:p>
    <w:p>
      <w:pPr>
        <w:pStyle w:val="Normal"/>
        <w:numPr>
          <w:ilvl w:val="0"/>
          <w:numId w:val="12"/>
        </w:numPr>
        <w:spacing w:lineRule="auto" w:line="362" w:before="0" w:after="46"/>
        <w:ind w:left="900" w:right="120" w:hanging="360"/>
        <w:rPr>
          <w:rFonts w:ascii="Times New Roman" w:hAnsi="Times New Roman" w:cs="Times New Roman"/>
          <w:sz w:val="28"/>
          <w:szCs w:val="28"/>
        </w:rPr>
      </w:pPr>
      <w:r>
        <w:rPr>
          <w:rFonts w:cs="Times New Roman" w:ascii="Times New Roman" w:hAnsi="Times New Roman"/>
          <w:sz w:val="28"/>
          <w:szCs w:val="28"/>
        </w:rPr>
        <w:t xml:space="preserve">spotkania organizacyjne na początku roku szkolnego (informacje o organizacji roku szkolnego i planach szkoły)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spotkania klasowe (informacje o uczniach - 3 razy w roku)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wspólne działania w sprawach remontowych, budowlanych (praca na rzecz szkoły)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rozpoznawanie oczekiwań rodziców (ankieta)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prowadzenie pedagogizacji rodziców z uwzględnieniem ich oczekiwań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wykorzystywanie rodziców - ekspertów (fachowców)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przekazywanie informacji o dziecku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indywidualne spotkania z rodzicami </w:t>
      </w:r>
    </w:p>
    <w:p>
      <w:pPr>
        <w:pStyle w:val="Normal"/>
        <w:numPr>
          <w:ilvl w:val="0"/>
          <w:numId w:val="12"/>
        </w:numPr>
        <w:spacing w:lineRule="auto" w:line="360" w:before="0" w:after="49"/>
        <w:ind w:left="900" w:right="120" w:hanging="360"/>
        <w:rPr>
          <w:rFonts w:ascii="Times New Roman" w:hAnsi="Times New Roman" w:cs="Times New Roman"/>
          <w:sz w:val="28"/>
          <w:szCs w:val="28"/>
        </w:rPr>
      </w:pPr>
      <w:r>
        <w:rPr>
          <w:rFonts w:cs="Times New Roman" w:ascii="Times New Roman" w:hAnsi="Times New Roman"/>
          <w:sz w:val="28"/>
          <w:szCs w:val="28"/>
        </w:rPr>
        <w:t xml:space="preserve">pomoc trójek klasowych przy organizowaniu imprez środowiskowych i szkolnych zawartych w kalendarzu imprez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zapraszanie rodziców na imprezy szkolne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listy pochwalne i gratulacyjne do rodziców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prowadzenie lekcji otwartych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udział przedstawicieli rodziców w konkursie na dyrektora szkoły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pomoc socjalna rodzicom </w:t>
      </w:r>
    </w:p>
    <w:p>
      <w:pPr>
        <w:pStyle w:val="Normal"/>
        <w:numPr>
          <w:ilvl w:val="0"/>
          <w:numId w:val="12"/>
        </w:numPr>
        <w:ind w:left="900" w:right="120" w:hanging="360"/>
        <w:rPr>
          <w:rFonts w:ascii="Times New Roman" w:hAnsi="Times New Roman" w:cs="Times New Roman"/>
          <w:sz w:val="28"/>
          <w:szCs w:val="28"/>
        </w:rPr>
      </w:pPr>
      <w:r>
        <w:rPr>
          <w:rFonts w:cs="Times New Roman" w:ascii="Times New Roman" w:hAnsi="Times New Roman"/>
          <w:sz w:val="28"/>
          <w:szCs w:val="28"/>
        </w:rPr>
        <w:t xml:space="preserve">służenie literaturą pedagogiczno - psychologiczną, </w:t>
      </w:r>
    </w:p>
    <w:p>
      <w:pPr>
        <w:pStyle w:val="Normal"/>
        <w:numPr>
          <w:ilvl w:val="0"/>
          <w:numId w:val="12"/>
        </w:numPr>
        <w:spacing w:lineRule="auto" w:line="362" w:before="0" w:after="229"/>
        <w:ind w:left="900" w:right="120" w:hanging="360"/>
        <w:rPr>
          <w:rFonts w:ascii="Times New Roman" w:hAnsi="Times New Roman" w:cs="Times New Roman"/>
          <w:sz w:val="28"/>
          <w:szCs w:val="28"/>
        </w:rPr>
      </w:pPr>
      <w:r>
        <w:rPr>
          <w:rFonts w:eastAsia="Arial" w:cs="Times New Roman" w:ascii="Times New Roman" w:hAnsi="Times New Roman"/>
          <w:sz w:val="28"/>
          <w:szCs w:val="28"/>
        </w:rPr>
        <w:t xml:space="preserve"> </w:t>
      </w:r>
      <w:r>
        <w:rPr>
          <w:rFonts w:cs="Times New Roman" w:ascii="Times New Roman" w:hAnsi="Times New Roman"/>
          <w:sz w:val="28"/>
          <w:szCs w:val="28"/>
        </w:rPr>
        <w:t xml:space="preserve">pomoc rodziców w organizacji wyjazdów, wycieczek dzieci. </w:t>
      </w:r>
    </w:p>
    <w:p>
      <w:pPr>
        <w:pStyle w:val="Normal"/>
        <w:spacing w:before="0" w:after="400"/>
        <w:ind w:left="10" w:right="120" w:hanging="10"/>
        <w:rPr>
          <w:rFonts w:ascii="Times New Roman" w:hAnsi="Times New Roman" w:cs="Times New Roman"/>
          <w:b/>
          <w:b/>
          <w:sz w:val="32"/>
          <w:szCs w:val="32"/>
        </w:rPr>
      </w:pPr>
      <w:r>
        <w:rPr>
          <w:rFonts w:cs="Times New Roman" w:ascii="Times New Roman" w:hAnsi="Times New Roman"/>
          <w:b/>
          <w:sz w:val="32"/>
          <w:szCs w:val="32"/>
        </w:rPr>
        <w:t xml:space="preserve">IX Zasady obowiązujące przy współpracy szkoły z rodzicami  </w:t>
      </w:r>
    </w:p>
    <w:p>
      <w:pPr>
        <w:pStyle w:val="Normal"/>
        <w:spacing w:lineRule="auto" w:line="348" w:before="0" w:after="283"/>
        <w:ind w:left="10" w:right="120" w:hanging="10"/>
        <w:rPr>
          <w:rFonts w:ascii="Times New Roman" w:hAnsi="Times New Roman" w:cs="Times New Roman"/>
          <w:sz w:val="28"/>
          <w:szCs w:val="28"/>
        </w:rPr>
      </w:pPr>
      <w:r>
        <w:rPr>
          <w:rFonts w:cs="Times New Roman" w:ascii="Times New Roman" w:hAnsi="Times New Roman"/>
          <w:b/>
          <w:sz w:val="28"/>
          <w:szCs w:val="28"/>
        </w:rPr>
        <w:t>Rzetelność, konkretność i regularność</w:t>
      </w:r>
      <w:r>
        <w:rPr>
          <w:rFonts w:cs="Times New Roman" w:ascii="Times New Roman" w:hAnsi="Times New Roman"/>
          <w:sz w:val="28"/>
          <w:szCs w:val="28"/>
        </w:rPr>
        <w:t xml:space="preserve"> informacji dostarczanych rodzicom, dotyczących dobrych i złych wyników w nauce i zachowaniu a udzielanych podczas wywiadówek, rozmów indywidualnych na życzenie rodzica lub nauczyciela, na karcie ocen, w zeszycie uwag, </w:t>
      </w:r>
      <w:r>
        <w:rPr>
          <w:rFonts w:cs="Times New Roman" w:ascii="Times New Roman" w:hAnsi="Times New Roman"/>
          <w:b/>
          <w:sz w:val="28"/>
          <w:szCs w:val="28"/>
        </w:rPr>
        <w:t>Partnerstwo</w:t>
      </w:r>
      <w:r>
        <w:rPr>
          <w:rFonts w:cs="Times New Roman" w:ascii="Times New Roman" w:hAnsi="Times New Roman"/>
          <w:sz w:val="28"/>
          <w:szCs w:val="28"/>
        </w:rPr>
        <w:t xml:space="preserve"> we współdziałaniu: wspólne szukanie przyczyn i dróg wyjścia z problemów dydaktycznych i wychowawczych mające na celu dobro dziecka poprzez: rozpoznawanie sytuacji rodzinnej dziecka (wywiad środowiskowy), rozmowy z rodzicami i opiekunami, udzielanie informacji o instytucjach wspomagających szkołę i rodziców w działalności profilaktycznej, konsultacyjnej i leczniczej (Poradnia Psychologiczno-Pedagogiczna, specjalistyczne placówki zdrowotne,) </w:t>
      </w:r>
    </w:p>
    <w:p>
      <w:pPr>
        <w:pStyle w:val="Normal"/>
        <w:spacing w:lineRule="auto" w:line="348" w:before="0" w:after="285"/>
        <w:ind w:left="10" w:right="120" w:hanging="10"/>
        <w:rPr>
          <w:rFonts w:ascii="Times New Roman" w:hAnsi="Times New Roman" w:cs="Times New Roman"/>
          <w:sz w:val="28"/>
          <w:szCs w:val="28"/>
        </w:rPr>
      </w:pPr>
      <w:r>
        <w:rPr>
          <w:rFonts w:cs="Times New Roman" w:ascii="Times New Roman" w:hAnsi="Times New Roman"/>
          <w:b/>
          <w:sz w:val="28"/>
          <w:szCs w:val="28"/>
        </w:rPr>
        <w:t xml:space="preserve">Otwartość </w:t>
      </w:r>
      <w:r>
        <w:rPr>
          <w:rFonts w:cs="Times New Roman" w:ascii="Times New Roman" w:hAnsi="Times New Roman"/>
          <w:sz w:val="28"/>
          <w:szCs w:val="28"/>
        </w:rPr>
        <w:t xml:space="preserve">szkoły na środowisko lokalne wyrażające się w: przybliżaniu pracy szkoły, jej osiągnięć poprzez lekcje otwarte, imprezy środowiskowe, zapraszanie na uroczystości, prezentacja prac dzieci podczas zebrań z rodzicami, współpracy z samorządem lokalnym. </w:t>
      </w:r>
    </w:p>
    <w:p>
      <w:pPr>
        <w:pStyle w:val="Normal"/>
        <w:spacing w:lineRule="auto" w:line="348" w:before="0" w:after="284"/>
        <w:ind w:left="10" w:right="120" w:hanging="10"/>
        <w:rPr>
          <w:rFonts w:ascii="Times New Roman" w:hAnsi="Times New Roman" w:cs="Times New Roman"/>
          <w:sz w:val="28"/>
          <w:szCs w:val="28"/>
        </w:rPr>
      </w:pPr>
      <w:r>
        <w:rPr>
          <w:rFonts w:cs="Times New Roman" w:ascii="Times New Roman" w:hAnsi="Times New Roman"/>
          <w:b/>
          <w:sz w:val="28"/>
          <w:szCs w:val="28"/>
        </w:rPr>
        <w:t>Poufność i dyskrecja</w:t>
      </w:r>
      <w:r>
        <w:rPr>
          <w:rFonts w:cs="Times New Roman" w:ascii="Times New Roman" w:hAnsi="Times New Roman"/>
          <w:sz w:val="28"/>
          <w:szCs w:val="28"/>
        </w:rPr>
        <w:t xml:space="preserve"> w przekazywaniu informacji dotyczących dziecka i jego rodziny, wyrażająca się w: tajności obrad Rady Pedagogicznej, tajność korespondencji, właściwym klimacie i miejscu rozmów z rodzicami, </w:t>
      </w:r>
    </w:p>
    <w:p>
      <w:pPr>
        <w:pStyle w:val="Normal"/>
        <w:spacing w:lineRule="auto" w:line="348" w:before="0" w:after="323"/>
        <w:ind w:left="10" w:right="120" w:hanging="10"/>
        <w:rPr>
          <w:rFonts w:ascii="Times New Roman" w:hAnsi="Times New Roman" w:cs="Times New Roman"/>
          <w:sz w:val="28"/>
          <w:szCs w:val="28"/>
        </w:rPr>
      </w:pPr>
      <w:r>
        <w:rPr>
          <w:rFonts w:cs="Times New Roman" w:ascii="Times New Roman" w:hAnsi="Times New Roman"/>
          <w:b/>
          <w:sz w:val="28"/>
          <w:szCs w:val="28"/>
        </w:rPr>
        <w:t xml:space="preserve">Wzajemny szacunek i tolerancja: </w:t>
      </w:r>
      <w:r>
        <w:rPr>
          <w:rFonts w:cs="Times New Roman" w:ascii="Times New Roman" w:hAnsi="Times New Roman"/>
          <w:sz w:val="28"/>
          <w:szCs w:val="28"/>
        </w:rPr>
        <w:t xml:space="preserve">docenianie starań i pracy szkoły oraz rodziców, uznanie prawa do błędów (szkoły i rodziców), słuchanie i reagowanie na słuszne opinie i postulaty rodziców, kultura słowa i bycia we wzajemnych kontaktach, wywiązywanie się z umów. </w:t>
      </w:r>
    </w:p>
    <w:p>
      <w:pPr>
        <w:pStyle w:val="Nagwek2"/>
        <w:spacing w:before="40" w:after="383"/>
        <w:ind w:left="-5" w:right="129" w:hanging="10"/>
        <w:rPr>
          <w:rFonts w:ascii="Times New Roman" w:hAnsi="Times New Roman" w:cs="Times New Roman"/>
          <w:b/>
          <w:b/>
          <w:color w:val="auto"/>
          <w:sz w:val="32"/>
          <w:szCs w:val="32"/>
        </w:rPr>
      </w:pPr>
      <w:r>
        <w:rPr>
          <w:rFonts w:cs="Times New Roman" w:ascii="Times New Roman" w:hAnsi="Times New Roman"/>
          <w:color w:val="auto"/>
          <w:sz w:val="28"/>
          <w:szCs w:val="28"/>
        </w:rPr>
        <w:t xml:space="preserve"> </w:t>
      </w:r>
      <w:r>
        <w:rPr>
          <w:rFonts w:cs="Times New Roman" w:ascii="Times New Roman" w:hAnsi="Times New Roman"/>
          <w:b/>
          <w:color w:val="auto"/>
          <w:sz w:val="32"/>
          <w:szCs w:val="32"/>
        </w:rPr>
        <w:t>X ZASADY WSPÓŁPRACY SZKOŁY Z INNYMI ORGANIZACJAMI</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Szkoła współpracuje z organizacjami o charakterze:</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kulturowym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społecznym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prozdrowotnym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sportowym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środowiskowym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naukowym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min. z ośrodkami kultury, organizacjami harcerskimi i wolontariatem, innymi szkołami, uczelniami i placówkami o charakterze naukowym (w tym z fundacjami), organizacjami sportowymi, typu SKS, UKS, SZS etc., organami samorządu lokalnego i pożytku publicznego OSP, SKO, bankami, kołami gospodyń wiejskich, itp. w celu wzbogacenia oferty edukacyjnej i rozwoju osobowego uczniów.</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Działania te mają charakter:</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organizacji konkursów przedmiotowych i tematycznych</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organizacji wycieczek, rajdów, spotkań i akcji doraźnych w tym o charakterze  charytatywnym</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realizacji imprez środowiskowych</w:t>
      </w:r>
    </w:p>
    <w:p>
      <w:pPr>
        <w:pStyle w:val="Normal"/>
        <w:spacing w:before="40" w:after="383"/>
        <w:ind w:left="-5" w:right="129" w:hanging="10"/>
        <w:rPr>
          <w:rFonts w:ascii="Times New Roman" w:hAnsi="Times New Roman"/>
          <w:b w:val="false"/>
          <w:b w:val="false"/>
          <w:bCs w:val="false"/>
          <w:sz w:val="28"/>
          <w:szCs w:val="28"/>
        </w:rPr>
      </w:pPr>
      <w:r>
        <w:rPr>
          <w:rFonts w:ascii="Times New Roman" w:hAnsi="Times New Roman"/>
          <w:b w:val="false"/>
          <w:bCs w:val="false"/>
          <w:sz w:val="28"/>
          <w:szCs w:val="28"/>
        </w:rPr>
        <w:t>- programów i szkoleń</w:t>
      </w:r>
    </w:p>
    <w:p>
      <w:pPr>
        <w:pStyle w:val="Nagwek2"/>
        <w:spacing w:before="40" w:after="383"/>
        <w:ind w:left="-5" w:right="129"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XI POWINNOŚCI NAUCZYCIELI, WYCHOWAWCÓW, PEDAGOGA SZKOLNEGO </w:t>
      </w:r>
    </w:p>
    <w:p>
      <w:pPr>
        <w:pStyle w:val="Normal"/>
        <w:spacing w:before="0" w:after="252"/>
        <w:ind w:left="-5" w:right="115" w:hanging="10"/>
        <w:rPr>
          <w:rFonts w:ascii="Times New Roman" w:hAnsi="Times New Roman" w:cs="Times New Roman"/>
          <w:sz w:val="28"/>
          <w:szCs w:val="28"/>
        </w:rPr>
      </w:pPr>
      <w:r>
        <w:rPr>
          <w:rFonts w:cs="Times New Roman" w:ascii="Times New Roman" w:hAnsi="Times New Roman"/>
          <w:b/>
          <w:sz w:val="28"/>
          <w:szCs w:val="28"/>
        </w:rPr>
        <w:t xml:space="preserve">Nauczyciel w naszej szkole: </w:t>
      </w:r>
    </w:p>
    <w:p>
      <w:pPr>
        <w:pStyle w:val="Normal"/>
        <w:numPr>
          <w:ilvl w:val="0"/>
          <w:numId w:val="13"/>
        </w:numPr>
        <w:spacing w:lineRule="auto" w:line="360" w:before="0" w:after="3"/>
        <w:ind w:left="705" w:right="120" w:hanging="360"/>
        <w:rPr>
          <w:rFonts w:ascii="Times New Roman" w:hAnsi="Times New Roman" w:cs="Times New Roman"/>
          <w:sz w:val="28"/>
          <w:szCs w:val="28"/>
        </w:rPr>
      </w:pPr>
      <w:r>
        <w:rPr>
          <w:rFonts w:cs="Times New Roman" w:ascii="Times New Roman" w:hAnsi="Times New Roman"/>
          <w:sz w:val="28"/>
          <w:szCs w:val="28"/>
        </w:rPr>
        <w:t xml:space="preserve">uczy poszukiwania , porządkowania i wykorzystywania informacji z różnych źródeł oraz efektywnego posługiwania się technologią informacyjną </w:t>
      </w:r>
    </w:p>
    <w:p>
      <w:pPr>
        <w:pStyle w:val="Normal"/>
        <w:numPr>
          <w:ilvl w:val="0"/>
          <w:numId w:val="13"/>
        </w:numPr>
        <w:spacing w:lineRule="auto" w:line="360" w:before="0" w:after="1"/>
        <w:ind w:left="705" w:right="120" w:hanging="360"/>
        <w:rPr>
          <w:rFonts w:ascii="Times New Roman" w:hAnsi="Times New Roman" w:cs="Times New Roman"/>
          <w:sz w:val="28"/>
          <w:szCs w:val="28"/>
        </w:rPr>
      </w:pPr>
      <w:r>
        <w:rPr>
          <w:rFonts w:cs="Times New Roman" w:ascii="Times New Roman" w:hAnsi="Times New Roman"/>
          <w:sz w:val="28"/>
          <w:szCs w:val="28"/>
        </w:rPr>
        <w:t xml:space="preserve">uczy odnoszenia do praktyki zdobytej wiedzy oraz tworzenia potrzebnych doświadczeń i nawyków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uczy rozwiązywania problemów w sposób twórczy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troszczy się o harmonijny rozwój ucznia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wprowadza go w świat wiedzy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stwarza sytuacje, w których uczeń rozwija wszystkie sfery swojej osobowości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rozwija zdolności myślenia analitycznego i syntetycznego </w:t>
      </w:r>
    </w:p>
    <w:p>
      <w:pPr>
        <w:pStyle w:val="Normal"/>
        <w:numPr>
          <w:ilvl w:val="0"/>
          <w:numId w:val="13"/>
        </w:numPr>
        <w:spacing w:lineRule="auto" w:line="360"/>
        <w:ind w:left="705" w:right="120" w:hanging="360"/>
        <w:rPr>
          <w:rFonts w:ascii="Times New Roman" w:hAnsi="Times New Roman" w:cs="Times New Roman"/>
          <w:sz w:val="28"/>
          <w:szCs w:val="28"/>
        </w:rPr>
      </w:pPr>
      <w:r>
        <w:rPr>
          <w:rFonts w:cs="Times New Roman" w:ascii="Times New Roman" w:hAnsi="Times New Roman"/>
          <w:sz w:val="28"/>
          <w:szCs w:val="28"/>
        </w:rPr>
        <w:t xml:space="preserve">rozwija zdolności dostrzegania różnego rodzaju związków i zależności przyczynowo - skutkowych, funkcjonalnych, czasowych i przestrzennych, itp., </w:t>
      </w:r>
    </w:p>
    <w:p>
      <w:pPr>
        <w:pStyle w:val="Normal"/>
        <w:numPr>
          <w:ilvl w:val="0"/>
          <w:numId w:val="13"/>
        </w:numPr>
        <w:spacing w:lineRule="auto" w:line="362" w:before="0" w:after="0"/>
        <w:ind w:left="705" w:right="120" w:hanging="360"/>
        <w:rPr>
          <w:rFonts w:ascii="Times New Roman" w:hAnsi="Times New Roman" w:cs="Times New Roman"/>
          <w:sz w:val="28"/>
          <w:szCs w:val="28"/>
        </w:rPr>
      </w:pPr>
      <w:r>
        <w:rPr>
          <w:rFonts w:cs="Times New Roman" w:ascii="Times New Roman" w:hAnsi="Times New Roman"/>
          <w:sz w:val="28"/>
          <w:szCs w:val="28"/>
        </w:rPr>
        <w:t xml:space="preserve">uczy traktowania wiadomości przedmiotowych , stanowiących wartość poznawczą samą w sobie, w sposób integralny , prowadzący do lepszego rozumienia świata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pozytywnie motywuje uczniów do nauki i pracy nad sobą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dąży do tego, aby być autorytetem, doradcą i przewodnikiem </w:t>
      </w:r>
    </w:p>
    <w:p>
      <w:pPr>
        <w:pStyle w:val="Normal"/>
        <w:numPr>
          <w:ilvl w:val="0"/>
          <w:numId w:val="13"/>
        </w:numPr>
        <w:spacing w:lineRule="auto" w:line="348" w:before="0" w:after="283"/>
        <w:ind w:left="705" w:right="120" w:hanging="360"/>
        <w:rPr>
          <w:rFonts w:ascii="Times New Roman" w:hAnsi="Times New Roman" w:cs="Times New Roman"/>
          <w:sz w:val="28"/>
          <w:szCs w:val="28"/>
        </w:rPr>
      </w:pPr>
      <w:r>
        <w:rPr>
          <w:rFonts w:cs="Times New Roman" w:ascii="Times New Roman" w:hAnsi="Times New Roman"/>
          <w:sz w:val="28"/>
          <w:szCs w:val="28"/>
        </w:rPr>
        <w:t xml:space="preserve">bezwarunkowo akceptuje ucznia jako osobę, natomiast warunkowo jego postępowanie </w:t>
      </w:r>
    </w:p>
    <w:p>
      <w:pPr>
        <w:pStyle w:val="Normal"/>
        <w:spacing w:before="0" w:after="252"/>
        <w:ind w:left="-5" w:right="115" w:hanging="10"/>
        <w:rPr>
          <w:rFonts w:ascii="Times New Roman" w:hAnsi="Times New Roman" w:cs="Times New Roman"/>
          <w:sz w:val="28"/>
          <w:szCs w:val="28"/>
        </w:rPr>
      </w:pPr>
      <w:r>
        <w:rPr>
          <w:rFonts w:cs="Times New Roman" w:ascii="Times New Roman" w:hAnsi="Times New Roman"/>
          <w:b/>
          <w:sz w:val="28"/>
          <w:szCs w:val="28"/>
        </w:rPr>
        <w:t xml:space="preserve">Wychowawca w naszej szkole: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wspiera uczniów w poszukiwaniu dalszej drogi ich rozwoju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integruje zespół klasowy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inspiruje i wzmacnia współpracę z rodzicami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pomaga odkrywać godność człowieka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wspiera rodziców w procesie wychowania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wdraża do samodzielności i odpowiedzialności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przygotowuje do aktywnego udziału w życiu społecznym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zapewnia uczniom poznawanie zasad rozwoju osobowego i życia społecznego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zapewnia uczniom poznawanie dziedzictwa kultury narodowej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pomaga w podejmowaniu decyzji dotyczącej kierunku dalszej edukacji </w:t>
      </w:r>
    </w:p>
    <w:p>
      <w:pPr>
        <w:pStyle w:val="Normal"/>
        <w:numPr>
          <w:ilvl w:val="0"/>
          <w:numId w:val="13"/>
        </w:numPr>
        <w:spacing w:lineRule="auto" w:line="360" w:before="0" w:after="0"/>
        <w:ind w:left="705" w:right="120" w:hanging="360"/>
        <w:rPr>
          <w:rFonts w:ascii="Times New Roman" w:hAnsi="Times New Roman" w:cs="Times New Roman"/>
          <w:sz w:val="28"/>
          <w:szCs w:val="28"/>
        </w:rPr>
      </w:pPr>
      <w:r>
        <w:rPr>
          <w:rFonts w:cs="Times New Roman" w:ascii="Times New Roman" w:hAnsi="Times New Roman"/>
          <w:sz w:val="28"/>
          <w:szCs w:val="28"/>
        </w:rPr>
        <w:t xml:space="preserve">podejmuje problemy, zagadnienia zgodne z tym, co przeżywają uczniowie jako klasa lub jak osoby dojrzewające </w:t>
      </w:r>
    </w:p>
    <w:p>
      <w:pPr>
        <w:pStyle w:val="Normal"/>
        <w:numPr>
          <w:ilvl w:val="0"/>
          <w:numId w:val="13"/>
        </w:numPr>
        <w:spacing w:lineRule="auto" w:line="360" w:before="0" w:after="282"/>
        <w:ind w:left="705" w:right="120" w:hanging="360"/>
        <w:rPr>
          <w:rFonts w:ascii="Times New Roman" w:hAnsi="Times New Roman" w:cs="Times New Roman"/>
          <w:sz w:val="28"/>
          <w:szCs w:val="28"/>
        </w:rPr>
      </w:pPr>
      <w:r>
        <w:rPr>
          <w:rFonts w:cs="Times New Roman" w:ascii="Times New Roman" w:hAnsi="Times New Roman"/>
          <w:sz w:val="28"/>
          <w:szCs w:val="28"/>
        </w:rPr>
        <w:t xml:space="preserve">mediuje w sytuacjach trudnych pomiędzy uczniami lub uczniami a nauczycielami rozwija sferę duchową </w:t>
      </w:r>
    </w:p>
    <w:p>
      <w:pPr>
        <w:pStyle w:val="Normal"/>
        <w:spacing w:before="0" w:after="447"/>
        <w:ind w:left="-5" w:right="115" w:hanging="10"/>
        <w:rPr>
          <w:rFonts w:ascii="Times New Roman" w:hAnsi="Times New Roman" w:cs="Times New Roman"/>
          <w:sz w:val="28"/>
          <w:szCs w:val="28"/>
        </w:rPr>
      </w:pPr>
      <w:r>
        <w:rPr>
          <w:rFonts w:cs="Times New Roman" w:ascii="Times New Roman" w:hAnsi="Times New Roman"/>
          <w:b/>
          <w:sz w:val="28"/>
          <w:szCs w:val="28"/>
        </w:rPr>
        <w:t xml:space="preserve">Pedagog w naszej szkole: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koordynuje działania w zakresie pomocy psychologiczno-pedagogicznej </w:t>
      </w:r>
    </w:p>
    <w:p>
      <w:pPr>
        <w:pStyle w:val="Normal"/>
        <w:numPr>
          <w:ilvl w:val="0"/>
          <w:numId w:val="13"/>
        </w:numPr>
        <w:ind w:left="705" w:right="120" w:hanging="360"/>
        <w:rPr>
          <w:rFonts w:ascii="Times New Roman" w:hAnsi="Times New Roman" w:cs="Times New Roman"/>
          <w:sz w:val="28"/>
          <w:szCs w:val="28"/>
        </w:rPr>
      </w:pPr>
      <w:r>
        <w:rPr>
          <w:rFonts w:cs="Times New Roman" w:ascii="Times New Roman" w:hAnsi="Times New Roman"/>
          <w:sz w:val="28"/>
          <w:szCs w:val="28"/>
        </w:rPr>
        <w:t xml:space="preserve">diagnozuje sytuację szkolną i rodzinną dziecka </w:t>
      </w:r>
    </w:p>
    <w:p>
      <w:pPr>
        <w:pStyle w:val="Normal"/>
        <w:numPr>
          <w:ilvl w:val="0"/>
          <w:numId w:val="13"/>
        </w:numPr>
        <w:spacing w:before="0" w:after="367"/>
        <w:ind w:left="705" w:right="120" w:hanging="360"/>
        <w:rPr>
          <w:rFonts w:ascii="Times New Roman" w:hAnsi="Times New Roman" w:cs="Times New Roman"/>
          <w:sz w:val="28"/>
          <w:szCs w:val="28"/>
        </w:rPr>
      </w:pPr>
      <w:r>
        <w:rPr>
          <w:rFonts w:cs="Times New Roman" w:ascii="Times New Roman" w:hAnsi="Times New Roman"/>
          <w:sz w:val="28"/>
          <w:szCs w:val="28"/>
        </w:rPr>
        <w:t>organizuje i prowadzi różne formy pomocy psychologiczno-pedagogicznej</w:t>
      </w:r>
      <w:r>
        <w:rPr>
          <w:rFonts w:cs="Times New Roman" w:ascii="Times New Roman" w:hAnsi="Times New Roman"/>
          <w:b/>
          <w:sz w:val="28"/>
          <w:szCs w:val="28"/>
        </w:rPr>
        <w:t xml:space="preserve"> </w:t>
      </w:r>
    </w:p>
    <w:p>
      <w:pPr>
        <w:pStyle w:val="Normal"/>
        <w:spacing w:lineRule="auto" w:line="259" w:before="0" w:after="0"/>
        <w:ind w:left="720" w:right="0" w:hanging="0"/>
        <w:jc w:val="left"/>
        <w:rPr>
          <w:rFonts w:ascii="Times New Roman" w:hAnsi="Times New Roman" w:cs="Times New Roman"/>
          <w:sz w:val="28"/>
          <w:szCs w:val="28"/>
        </w:rPr>
      </w:pPr>
      <w:r>
        <w:rPr>
          <w:rFonts w:cs="Times New Roman" w:ascii="Times New Roman" w:hAnsi="Times New Roman"/>
          <w:sz w:val="28"/>
          <w:szCs w:val="28"/>
        </w:rPr>
      </w:r>
    </w:p>
    <w:p>
      <w:pPr>
        <w:pStyle w:val="Nagwek2"/>
        <w:spacing w:before="40" w:after="105"/>
        <w:ind w:left="-5" w:right="129" w:hanging="10"/>
        <w:rPr>
          <w:rFonts w:ascii="Times New Roman" w:hAnsi="Times New Roman" w:cs="Times New Roman"/>
          <w:b/>
          <w:b/>
          <w:color w:val="auto"/>
          <w:sz w:val="32"/>
          <w:szCs w:val="32"/>
        </w:rPr>
      </w:pPr>
      <w:r>
        <w:rPr>
          <w:rFonts w:cs="Times New Roman" w:ascii="Times New Roman" w:hAnsi="Times New Roman"/>
          <w:b/>
          <w:color w:val="auto"/>
          <w:sz w:val="32"/>
          <w:szCs w:val="32"/>
        </w:rPr>
        <w:t xml:space="preserve">XII PLAN DZIAŁALNOŚCI WYCHOWAWCZO-PROFILAKTYCZNEJ </w:t>
      </w:r>
    </w:p>
    <w:p>
      <w:pPr>
        <w:pStyle w:val="Nagwek2"/>
        <w:spacing w:before="40" w:after="105"/>
        <w:ind w:left="-5" w:right="129" w:hanging="10"/>
        <w:rPr>
          <w:rFonts w:ascii="Times New Roman" w:hAnsi="Times New Roman" w:cs="Times New Roman"/>
          <w:color w:val="auto"/>
          <w:sz w:val="28"/>
          <w:szCs w:val="28"/>
        </w:rPr>
      </w:pPr>
      <w:r>
        <w:rPr>
          <w:rFonts w:cs="Times New Roman" w:ascii="Times New Roman" w:hAnsi="Times New Roman"/>
          <w:color w:val="auto"/>
          <w:sz w:val="28"/>
          <w:szCs w:val="28"/>
        </w:rPr>
        <w:t>w roku szkolnym 202</w:t>
      </w:r>
      <w:r>
        <w:rPr>
          <w:rFonts w:cs="Times New Roman" w:ascii="Times New Roman" w:hAnsi="Times New Roman"/>
          <w:color w:val="auto"/>
          <w:sz w:val="28"/>
          <w:szCs w:val="28"/>
        </w:rPr>
        <w:t>3</w:t>
      </w:r>
      <w:r>
        <w:rPr>
          <w:rFonts w:cs="Times New Roman" w:ascii="Times New Roman" w:hAnsi="Times New Roman"/>
          <w:color w:val="auto"/>
          <w:sz w:val="28"/>
          <w:szCs w:val="28"/>
        </w:rPr>
        <w:t>/202</w:t>
      </w:r>
      <w:r>
        <w:rPr>
          <w:rFonts w:cs="Times New Roman" w:ascii="Times New Roman" w:hAnsi="Times New Roman"/>
          <w:color w:val="auto"/>
          <w:sz w:val="28"/>
          <w:szCs w:val="28"/>
        </w:rPr>
        <w:t>4</w:t>
      </w:r>
      <w:r>
        <w:rPr>
          <w:rFonts w:cs="Times New Roman" w:ascii="Times New Roman" w:hAnsi="Times New Roman"/>
          <w:color w:val="auto"/>
          <w:sz w:val="28"/>
          <w:szCs w:val="28"/>
        </w:rPr>
        <w:t xml:space="preserve"> – załącznik nr 1 </w:t>
      </w:r>
    </w:p>
    <w:p>
      <w:pPr>
        <w:pStyle w:val="Normal"/>
        <w:spacing w:before="40" w:after="105"/>
        <w:ind w:left="-5" w:right="129" w:hanging="10"/>
        <w:rPr>
          <w:rFonts w:ascii="Times New Roman" w:hAnsi="Times New Roman" w:cs="Times New Roman"/>
          <w:color w:val="auto"/>
          <w:sz w:val="28"/>
          <w:szCs w:val="28"/>
        </w:rPr>
      </w:pPr>
      <w:r>
        <w:rPr/>
      </w:r>
    </w:p>
    <w:p>
      <w:pPr>
        <w:pStyle w:val="Normal"/>
        <w:spacing w:before="40" w:after="105"/>
        <w:ind w:left="-5" w:right="129" w:hanging="10"/>
        <w:rPr>
          <w:b/>
          <w:b/>
          <w:bCs/>
          <w:sz w:val="32"/>
          <w:szCs w:val="32"/>
        </w:rPr>
      </w:pPr>
      <w:r>
        <w:rPr>
          <w:rFonts w:cs="Times New Roman" w:ascii="Times New Roman" w:hAnsi="Times New Roman"/>
          <w:b/>
          <w:bCs/>
          <w:color w:val="auto"/>
          <w:sz w:val="32"/>
          <w:szCs w:val="32"/>
        </w:rPr>
        <w:t>XIII PLAN WYCIECZEK SZKOLNYCH</w:t>
      </w:r>
    </w:p>
    <w:p>
      <w:pPr>
        <w:pStyle w:val="Normal"/>
        <w:spacing w:before="40" w:after="105"/>
        <w:ind w:left="-5" w:right="129" w:hanging="10"/>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w roku szkolnym 2023/24 – załącznik nr 2</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5"/>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123"/>
        <w:ind w:left="0" w:right="0" w:hanging="0"/>
        <w:jc w:val="left"/>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59" w:before="0" w:after="333"/>
        <w:ind w:left="0" w:right="0" w:hanging="0"/>
        <w:jc w:val="left"/>
        <w:rPr>
          <w:rFonts w:ascii="Times New Roman" w:hAnsi="Times New Roman" w:cs="Times New Roman"/>
          <w:sz w:val="28"/>
          <w:szCs w:val="28"/>
        </w:rPr>
      </w:pPr>
      <w:r>
        <w:rPr>
          <w:rFonts w:cs="Times New Roman" w:ascii="Times New Roman" w:hAnsi="Times New Roman"/>
          <w:sz w:val="28"/>
          <w:szCs w:val="28"/>
        </w:rPr>
      </w:r>
    </w:p>
    <w:p>
      <w:pPr>
        <w:pStyle w:val="Nagwek2"/>
        <w:ind w:left="-5" w:right="129" w:hanging="1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59" w:before="0" w:after="286"/>
        <w:ind w:left="0" w:right="0" w:hanging="0"/>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139"/>
        <w:rPr>
          <w:rFonts w:ascii="Times New Roman" w:hAnsi="Times New Roman" w:cs="Times New Roman"/>
          <w:sz w:val="28"/>
          <w:szCs w:val="28"/>
        </w:rPr>
      </w:pPr>
      <w:r>
        <w:rPr/>
      </w:r>
    </w:p>
    <w:sectPr>
      <w:type w:val="nextPage"/>
      <w:pgSz w:w="11906" w:h="16838"/>
      <w:pgMar w:left="1417" w:right="1417" w:header="0" w:top="1417" w:footer="0" w:bottom="141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05" w:hanging="0"/>
      </w:pPr>
      <w:rPr>
        <w:rFonts w:ascii="Arial" w:hAnsi="Arial" w:cs="Arial" w:hint="default"/>
      </w:rPr>
    </w:lvl>
    <w:lvl w:ilvl="1">
      <w:start w:val="1"/>
      <w:numFmt w:val="bullet"/>
      <w:lvlText w:val="o"/>
      <w:lvlJc w:val="left"/>
      <w:pPr>
        <w:tabs>
          <w:tab w:val="num" w:pos="0"/>
        </w:tabs>
        <w:ind w:left="1440" w:hanging="0"/>
      </w:pPr>
      <w:rPr>
        <w:rFonts w:ascii="Segoe UI Symbol" w:hAnsi="Segoe UI Symbol" w:cs="Segoe UI Symbol" w:hint="default"/>
      </w:rPr>
    </w:lvl>
    <w:lvl w:ilvl="2">
      <w:start w:val="1"/>
      <w:numFmt w:val="bullet"/>
      <w:lvlText w:val="▪"/>
      <w:lvlJc w:val="left"/>
      <w:pPr>
        <w:tabs>
          <w:tab w:val="num" w:pos="0"/>
        </w:tabs>
        <w:ind w:left="2160" w:hanging="0"/>
      </w:pPr>
      <w:rPr>
        <w:rFonts w:ascii="Segoe UI Symbol" w:hAnsi="Segoe UI Symbol" w:cs="Segoe UI Symbol" w:hint="default"/>
      </w:rPr>
    </w:lvl>
    <w:lvl w:ilvl="3">
      <w:start w:val="1"/>
      <w:numFmt w:val="bullet"/>
      <w:lvlText w:val="•"/>
      <w:lvlJc w:val="left"/>
      <w:pPr>
        <w:tabs>
          <w:tab w:val="num" w:pos="0"/>
        </w:tabs>
        <w:ind w:left="2880" w:hanging="0"/>
      </w:pPr>
      <w:rPr>
        <w:rFonts w:ascii="Arial" w:hAnsi="Arial" w:cs="Arial" w:hint="default"/>
      </w:rPr>
    </w:lvl>
    <w:lvl w:ilvl="4">
      <w:start w:val="1"/>
      <w:numFmt w:val="bullet"/>
      <w:lvlText w:val="o"/>
      <w:lvlJc w:val="left"/>
      <w:pPr>
        <w:tabs>
          <w:tab w:val="num" w:pos="0"/>
        </w:tabs>
        <w:ind w:left="3600" w:hanging="0"/>
      </w:pPr>
      <w:rPr>
        <w:rFonts w:ascii="Segoe UI Symbol" w:hAnsi="Segoe UI Symbol" w:cs="Segoe UI Symbol" w:hint="default"/>
      </w:rPr>
    </w:lvl>
    <w:lvl w:ilvl="5">
      <w:start w:val="1"/>
      <w:numFmt w:val="bullet"/>
      <w:lvlText w:val="▪"/>
      <w:lvlJc w:val="left"/>
      <w:pPr>
        <w:tabs>
          <w:tab w:val="num" w:pos="0"/>
        </w:tabs>
        <w:ind w:left="4320" w:hanging="0"/>
      </w:pPr>
      <w:rPr>
        <w:rFonts w:ascii="Segoe UI Symbol" w:hAnsi="Segoe UI Symbol" w:cs="Segoe UI Symbol" w:hint="default"/>
      </w:rPr>
    </w:lvl>
    <w:lvl w:ilvl="6">
      <w:start w:val="1"/>
      <w:numFmt w:val="bullet"/>
      <w:lvlText w:val="•"/>
      <w:lvlJc w:val="left"/>
      <w:pPr>
        <w:tabs>
          <w:tab w:val="num" w:pos="0"/>
        </w:tabs>
        <w:ind w:left="5040" w:hanging="0"/>
      </w:pPr>
      <w:rPr>
        <w:rFonts w:ascii="Arial" w:hAnsi="Arial" w:cs="Arial" w:hint="default"/>
      </w:rPr>
    </w:lvl>
    <w:lvl w:ilvl="7">
      <w:start w:val="1"/>
      <w:numFmt w:val="bullet"/>
      <w:lvlText w:val="o"/>
      <w:lvlJc w:val="left"/>
      <w:pPr>
        <w:tabs>
          <w:tab w:val="num" w:pos="0"/>
        </w:tabs>
        <w:ind w:left="5760" w:hanging="0"/>
      </w:pPr>
      <w:rPr>
        <w:rFonts w:ascii="Segoe UI Symbol" w:hAnsi="Segoe UI Symbol" w:cs="Segoe UI Symbol" w:hint="default"/>
      </w:rPr>
    </w:lvl>
    <w:lvl w:ilvl="8">
      <w:start w:val="1"/>
      <w:numFmt w:val="bullet"/>
      <w:lvlText w:val="▪"/>
      <w:lvlJc w:val="left"/>
      <w:pPr>
        <w:tabs>
          <w:tab w:val="num" w:pos="0"/>
        </w:tabs>
        <w:ind w:left="6480" w:hanging="0"/>
      </w:pPr>
      <w:rPr>
        <w:rFonts w:ascii="Segoe UI Symbol" w:hAnsi="Segoe UI Symbol" w:cs="Segoe UI Symbol" w:hint="default"/>
      </w:rPr>
    </w:lvl>
  </w:abstractNum>
  <w:abstractNum w:abstractNumId="4">
    <w:lvl w:ilvl="0">
      <w:start w:val="1"/>
      <w:numFmt w:val="bullet"/>
      <w:lvlText w:val="•"/>
      <w:lvlJc w:val="left"/>
      <w:pPr>
        <w:tabs>
          <w:tab w:val="num" w:pos="0"/>
        </w:tabs>
        <w:ind w:left="705" w:hanging="0"/>
      </w:pPr>
      <w:rPr>
        <w:rFonts w:ascii="Arial" w:hAnsi="Arial" w:cs="Arial" w:hint="default"/>
      </w:rPr>
    </w:lvl>
    <w:lvl w:ilvl="1">
      <w:start w:val="1"/>
      <w:numFmt w:val="bullet"/>
      <w:lvlText w:val="o"/>
      <w:lvlJc w:val="left"/>
      <w:pPr>
        <w:tabs>
          <w:tab w:val="num" w:pos="0"/>
        </w:tabs>
        <w:ind w:left="1440" w:hanging="0"/>
      </w:pPr>
      <w:rPr>
        <w:rFonts w:ascii="Segoe UI Symbol" w:hAnsi="Segoe UI Symbol" w:cs="Segoe UI Symbol" w:hint="default"/>
      </w:rPr>
    </w:lvl>
    <w:lvl w:ilvl="2">
      <w:start w:val="1"/>
      <w:numFmt w:val="bullet"/>
      <w:lvlText w:val="▪"/>
      <w:lvlJc w:val="left"/>
      <w:pPr>
        <w:tabs>
          <w:tab w:val="num" w:pos="0"/>
        </w:tabs>
        <w:ind w:left="2160" w:hanging="0"/>
      </w:pPr>
      <w:rPr>
        <w:rFonts w:ascii="Segoe UI Symbol" w:hAnsi="Segoe UI Symbol" w:cs="Segoe UI Symbol" w:hint="default"/>
      </w:rPr>
    </w:lvl>
    <w:lvl w:ilvl="3">
      <w:start w:val="1"/>
      <w:numFmt w:val="bullet"/>
      <w:lvlText w:val="•"/>
      <w:lvlJc w:val="left"/>
      <w:pPr>
        <w:tabs>
          <w:tab w:val="num" w:pos="0"/>
        </w:tabs>
        <w:ind w:left="2880" w:hanging="0"/>
      </w:pPr>
      <w:rPr>
        <w:rFonts w:ascii="Arial" w:hAnsi="Arial" w:cs="Arial" w:hint="default"/>
      </w:rPr>
    </w:lvl>
    <w:lvl w:ilvl="4">
      <w:start w:val="1"/>
      <w:numFmt w:val="bullet"/>
      <w:lvlText w:val="o"/>
      <w:lvlJc w:val="left"/>
      <w:pPr>
        <w:tabs>
          <w:tab w:val="num" w:pos="0"/>
        </w:tabs>
        <w:ind w:left="3600" w:hanging="0"/>
      </w:pPr>
      <w:rPr>
        <w:rFonts w:ascii="Segoe UI Symbol" w:hAnsi="Segoe UI Symbol" w:cs="Segoe UI Symbol" w:hint="default"/>
      </w:rPr>
    </w:lvl>
    <w:lvl w:ilvl="5">
      <w:start w:val="1"/>
      <w:numFmt w:val="bullet"/>
      <w:lvlText w:val="▪"/>
      <w:lvlJc w:val="left"/>
      <w:pPr>
        <w:tabs>
          <w:tab w:val="num" w:pos="0"/>
        </w:tabs>
        <w:ind w:left="4320" w:hanging="0"/>
      </w:pPr>
      <w:rPr>
        <w:rFonts w:ascii="Segoe UI Symbol" w:hAnsi="Segoe UI Symbol" w:cs="Segoe UI Symbol" w:hint="default"/>
      </w:rPr>
    </w:lvl>
    <w:lvl w:ilvl="6">
      <w:start w:val="1"/>
      <w:numFmt w:val="bullet"/>
      <w:lvlText w:val="•"/>
      <w:lvlJc w:val="left"/>
      <w:pPr>
        <w:tabs>
          <w:tab w:val="num" w:pos="0"/>
        </w:tabs>
        <w:ind w:left="5040" w:hanging="0"/>
      </w:pPr>
      <w:rPr>
        <w:rFonts w:ascii="Arial" w:hAnsi="Arial" w:cs="Arial" w:hint="default"/>
      </w:rPr>
    </w:lvl>
    <w:lvl w:ilvl="7">
      <w:start w:val="1"/>
      <w:numFmt w:val="bullet"/>
      <w:lvlText w:val="o"/>
      <w:lvlJc w:val="left"/>
      <w:pPr>
        <w:tabs>
          <w:tab w:val="num" w:pos="0"/>
        </w:tabs>
        <w:ind w:left="5760" w:hanging="0"/>
      </w:pPr>
      <w:rPr>
        <w:rFonts w:ascii="Segoe UI Symbol" w:hAnsi="Segoe UI Symbol" w:cs="Segoe UI Symbol" w:hint="default"/>
      </w:rPr>
    </w:lvl>
    <w:lvl w:ilvl="8">
      <w:start w:val="1"/>
      <w:numFmt w:val="bullet"/>
      <w:lvlText w:val="▪"/>
      <w:lvlJc w:val="left"/>
      <w:pPr>
        <w:tabs>
          <w:tab w:val="num" w:pos="0"/>
        </w:tabs>
        <w:ind w:left="6480" w:hanging="0"/>
      </w:pPr>
      <w:rPr>
        <w:rFonts w:ascii="Segoe UI Symbol" w:hAnsi="Segoe UI Symbol" w:cs="Segoe UI Symbol" w:hint="default"/>
      </w:rPr>
    </w:lvl>
  </w:abstractNum>
  <w:abstractNum w:abstractNumId="5">
    <w:lvl w:ilvl="0">
      <w:start w:val="1"/>
      <w:numFmt w:val="decimal"/>
      <w:lvlText w:val="%1."/>
      <w:lvlJc w:val="left"/>
      <w:pPr>
        <w:tabs>
          <w:tab w:val="num" w:pos="0"/>
        </w:tabs>
        <w:ind w:left="1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1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62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34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06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7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22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6">
    <w:lvl w:ilvl="0">
      <w:start w:val="1"/>
      <w:numFmt w:val="decimal"/>
      <w:lvlText w:val="%1."/>
      <w:lvlJc w:val="left"/>
      <w:pPr>
        <w:tabs>
          <w:tab w:val="num" w:pos="0"/>
        </w:tabs>
        <w:ind w:left="1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9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6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34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6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5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2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7">
    <w:lvl w:ilvl="0">
      <w:start w:val="4"/>
      <w:numFmt w:val="decimal"/>
      <w:lvlText w:val="%1."/>
      <w:lvlJc w:val="left"/>
      <w:pPr>
        <w:tabs>
          <w:tab w:val="num" w:pos="0"/>
        </w:tabs>
        <w:ind w:left="34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9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91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6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35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7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9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51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2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8">
    <w:lvl w:ilvl="0">
      <w:start w:val="7"/>
      <w:numFmt w:val="decimal"/>
      <w:lvlText w:val="%1."/>
      <w:lvlJc w:val="left"/>
      <w:pPr>
        <w:tabs>
          <w:tab w:val="num" w:pos="0"/>
        </w:tabs>
        <w:ind w:left="1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9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6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34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6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5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2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9">
    <w:lvl w:ilvl="0">
      <w:start w:val="1"/>
      <w:numFmt w:val="decimal"/>
      <w:lvlText w:val="%1."/>
      <w:lvlJc w:val="left"/>
      <w:pPr>
        <w:tabs>
          <w:tab w:val="num" w:pos="0"/>
        </w:tabs>
        <w:ind w:left="1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9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6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34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6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8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50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22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0">
    <w:lvl w:ilvl="0">
      <w:start w:val="1"/>
      <w:numFmt w:val="decimal"/>
      <w:lvlText w:val="%1."/>
      <w:lvlJc w:val="left"/>
      <w:pPr>
        <w:tabs>
          <w:tab w:val="num" w:pos="0"/>
        </w:tabs>
        <w:ind w:left="34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9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91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6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35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7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9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51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2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1">
    <w:lvl w:ilvl="0">
      <w:start w:val="1"/>
      <w:numFmt w:val="bullet"/>
      <w:lvlText w:val="•"/>
      <w:lvlJc w:val="left"/>
      <w:pPr>
        <w:tabs>
          <w:tab w:val="num" w:pos="0"/>
        </w:tabs>
        <w:ind w:left="1080" w:hanging="0"/>
      </w:pPr>
      <w:rPr>
        <w:rFonts w:ascii="Arial" w:hAnsi="Arial" w:cs="Arial" w:hint="default"/>
      </w:rPr>
    </w:lvl>
    <w:lvl w:ilvl="1">
      <w:start w:val="1"/>
      <w:numFmt w:val="bullet"/>
      <w:lvlText w:val="o"/>
      <w:lvlJc w:val="left"/>
      <w:pPr>
        <w:tabs>
          <w:tab w:val="num" w:pos="0"/>
        </w:tabs>
        <w:ind w:left="1800" w:hanging="0"/>
      </w:pPr>
      <w:rPr>
        <w:rFonts w:ascii="Segoe UI Symbol" w:hAnsi="Segoe UI Symbol" w:cs="Segoe UI Symbol" w:hint="default"/>
      </w:rPr>
    </w:lvl>
    <w:lvl w:ilvl="2">
      <w:start w:val="1"/>
      <w:numFmt w:val="bullet"/>
      <w:lvlText w:val="▪"/>
      <w:lvlJc w:val="left"/>
      <w:pPr>
        <w:tabs>
          <w:tab w:val="num" w:pos="0"/>
        </w:tabs>
        <w:ind w:left="2520" w:hanging="0"/>
      </w:pPr>
      <w:rPr>
        <w:rFonts w:ascii="Segoe UI Symbol" w:hAnsi="Segoe UI Symbol" w:cs="Segoe UI Symbol" w:hint="default"/>
      </w:rPr>
    </w:lvl>
    <w:lvl w:ilvl="3">
      <w:start w:val="1"/>
      <w:numFmt w:val="bullet"/>
      <w:lvlText w:val="•"/>
      <w:lvlJc w:val="left"/>
      <w:pPr>
        <w:tabs>
          <w:tab w:val="num" w:pos="0"/>
        </w:tabs>
        <w:ind w:left="3240" w:hanging="0"/>
      </w:pPr>
      <w:rPr>
        <w:rFonts w:ascii="Arial" w:hAnsi="Arial" w:cs="Arial" w:hint="default"/>
      </w:rPr>
    </w:lvl>
    <w:lvl w:ilvl="4">
      <w:start w:val="1"/>
      <w:numFmt w:val="bullet"/>
      <w:lvlText w:val="o"/>
      <w:lvlJc w:val="left"/>
      <w:pPr>
        <w:tabs>
          <w:tab w:val="num" w:pos="0"/>
        </w:tabs>
        <w:ind w:left="3960" w:hanging="0"/>
      </w:pPr>
      <w:rPr>
        <w:rFonts w:ascii="Segoe UI Symbol" w:hAnsi="Segoe UI Symbol" w:cs="Segoe UI Symbol" w:hint="default"/>
      </w:rPr>
    </w:lvl>
    <w:lvl w:ilvl="5">
      <w:start w:val="1"/>
      <w:numFmt w:val="bullet"/>
      <w:lvlText w:val="▪"/>
      <w:lvlJc w:val="left"/>
      <w:pPr>
        <w:tabs>
          <w:tab w:val="num" w:pos="0"/>
        </w:tabs>
        <w:ind w:left="4680" w:hanging="0"/>
      </w:pPr>
      <w:rPr>
        <w:rFonts w:ascii="Segoe UI Symbol" w:hAnsi="Segoe UI Symbol" w:cs="Segoe UI Symbol" w:hint="default"/>
      </w:rPr>
    </w:lvl>
    <w:lvl w:ilvl="6">
      <w:start w:val="1"/>
      <w:numFmt w:val="bullet"/>
      <w:lvlText w:val="•"/>
      <w:lvlJc w:val="left"/>
      <w:pPr>
        <w:tabs>
          <w:tab w:val="num" w:pos="0"/>
        </w:tabs>
        <w:ind w:left="5400" w:hanging="0"/>
      </w:pPr>
      <w:rPr>
        <w:rFonts w:ascii="Arial" w:hAnsi="Arial" w:cs="Arial" w:hint="default"/>
      </w:rPr>
    </w:lvl>
    <w:lvl w:ilvl="7">
      <w:start w:val="1"/>
      <w:numFmt w:val="bullet"/>
      <w:lvlText w:val="o"/>
      <w:lvlJc w:val="left"/>
      <w:pPr>
        <w:tabs>
          <w:tab w:val="num" w:pos="0"/>
        </w:tabs>
        <w:ind w:left="6120" w:hanging="0"/>
      </w:pPr>
      <w:rPr>
        <w:rFonts w:ascii="Segoe UI Symbol" w:hAnsi="Segoe UI Symbol" w:cs="Segoe UI Symbol" w:hint="default"/>
      </w:rPr>
    </w:lvl>
    <w:lvl w:ilvl="8">
      <w:start w:val="1"/>
      <w:numFmt w:val="bullet"/>
      <w:lvlText w:val="▪"/>
      <w:lvlJc w:val="left"/>
      <w:pPr>
        <w:tabs>
          <w:tab w:val="num" w:pos="0"/>
        </w:tabs>
        <w:ind w:left="6840" w:hanging="0"/>
      </w:pPr>
      <w:rPr>
        <w:rFonts w:ascii="Segoe UI Symbol" w:hAnsi="Segoe UI Symbol" w:cs="Segoe UI Symbol" w:hint="default"/>
      </w:rPr>
    </w:lvl>
  </w:abstractNum>
  <w:abstractNum w:abstractNumId="12">
    <w:lvl w:ilvl="0">
      <w:start w:val="1"/>
      <w:numFmt w:val="bullet"/>
      <w:lvlText w:val="•"/>
      <w:lvlJc w:val="left"/>
      <w:pPr>
        <w:tabs>
          <w:tab w:val="num" w:pos="0"/>
        </w:tabs>
        <w:ind w:left="900" w:hanging="0"/>
      </w:pPr>
      <w:rPr>
        <w:rFonts w:ascii="Arial" w:hAnsi="Arial" w:cs="Arial" w:hint="default"/>
      </w:rPr>
    </w:lvl>
    <w:lvl w:ilvl="1">
      <w:start w:val="1"/>
      <w:numFmt w:val="bullet"/>
      <w:lvlText w:val="o"/>
      <w:lvlJc w:val="left"/>
      <w:pPr>
        <w:tabs>
          <w:tab w:val="num" w:pos="0"/>
        </w:tabs>
        <w:ind w:left="1620" w:hanging="0"/>
      </w:pPr>
      <w:rPr>
        <w:rFonts w:ascii="Segoe UI Symbol" w:hAnsi="Segoe UI Symbol" w:cs="Segoe UI Symbol" w:hint="default"/>
      </w:rPr>
    </w:lvl>
    <w:lvl w:ilvl="2">
      <w:start w:val="1"/>
      <w:numFmt w:val="bullet"/>
      <w:lvlText w:val="▪"/>
      <w:lvlJc w:val="left"/>
      <w:pPr>
        <w:tabs>
          <w:tab w:val="num" w:pos="0"/>
        </w:tabs>
        <w:ind w:left="2340" w:hanging="0"/>
      </w:pPr>
      <w:rPr>
        <w:rFonts w:ascii="Segoe UI Symbol" w:hAnsi="Segoe UI Symbol" w:cs="Segoe UI Symbol" w:hint="default"/>
      </w:rPr>
    </w:lvl>
    <w:lvl w:ilvl="3">
      <w:start w:val="1"/>
      <w:numFmt w:val="bullet"/>
      <w:lvlText w:val="•"/>
      <w:lvlJc w:val="left"/>
      <w:pPr>
        <w:tabs>
          <w:tab w:val="num" w:pos="0"/>
        </w:tabs>
        <w:ind w:left="3060" w:hanging="0"/>
      </w:pPr>
      <w:rPr>
        <w:rFonts w:ascii="Arial" w:hAnsi="Arial" w:cs="Arial" w:hint="default"/>
      </w:rPr>
    </w:lvl>
    <w:lvl w:ilvl="4">
      <w:start w:val="1"/>
      <w:numFmt w:val="bullet"/>
      <w:lvlText w:val="o"/>
      <w:lvlJc w:val="left"/>
      <w:pPr>
        <w:tabs>
          <w:tab w:val="num" w:pos="0"/>
        </w:tabs>
        <w:ind w:left="3780" w:hanging="0"/>
      </w:pPr>
      <w:rPr>
        <w:rFonts w:ascii="Segoe UI Symbol" w:hAnsi="Segoe UI Symbol" w:cs="Segoe UI Symbol" w:hint="default"/>
      </w:rPr>
    </w:lvl>
    <w:lvl w:ilvl="5">
      <w:start w:val="1"/>
      <w:numFmt w:val="bullet"/>
      <w:lvlText w:val="▪"/>
      <w:lvlJc w:val="left"/>
      <w:pPr>
        <w:tabs>
          <w:tab w:val="num" w:pos="0"/>
        </w:tabs>
        <w:ind w:left="4500" w:hanging="0"/>
      </w:pPr>
      <w:rPr>
        <w:rFonts w:ascii="Segoe UI Symbol" w:hAnsi="Segoe UI Symbol" w:cs="Segoe UI Symbol" w:hint="default"/>
      </w:rPr>
    </w:lvl>
    <w:lvl w:ilvl="6">
      <w:start w:val="1"/>
      <w:numFmt w:val="bullet"/>
      <w:lvlText w:val="•"/>
      <w:lvlJc w:val="left"/>
      <w:pPr>
        <w:tabs>
          <w:tab w:val="num" w:pos="0"/>
        </w:tabs>
        <w:ind w:left="5220" w:hanging="0"/>
      </w:pPr>
      <w:rPr>
        <w:rFonts w:ascii="Arial" w:hAnsi="Arial" w:cs="Arial" w:hint="default"/>
      </w:rPr>
    </w:lvl>
    <w:lvl w:ilvl="7">
      <w:start w:val="1"/>
      <w:numFmt w:val="bullet"/>
      <w:lvlText w:val="o"/>
      <w:lvlJc w:val="left"/>
      <w:pPr>
        <w:tabs>
          <w:tab w:val="num" w:pos="0"/>
        </w:tabs>
        <w:ind w:left="5940" w:hanging="0"/>
      </w:pPr>
      <w:rPr>
        <w:rFonts w:ascii="Segoe UI Symbol" w:hAnsi="Segoe UI Symbol" w:cs="Segoe UI Symbol" w:hint="default"/>
      </w:rPr>
    </w:lvl>
    <w:lvl w:ilvl="8">
      <w:start w:val="1"/>
      <w:numFmt w:val="bullet"/>
      <w:lvlText w:val="▪"/>
      <w:lvlJc w:val="left"/>
      <w:pPr>
        <w:tabs>
          <w:tab w:val="num" w:pos="0"/>
        </w:tabs>
        <w:ind w:left="6660" w:hanging="0"/>
      </w:pPr>
      <w:rPr>
        <w:rFonts w:ascii="Segoe UI Symbol" w:hAnsi="Segoe UI Symbol" w:cs="Segoe UI Symbol" w:hint="default"/>
      </w:rPr>
    </w:lvl>
  </w:abstractNum>
  <w:abstractNum w:abstractNumId="13">
    <w:lvl w:ilvl="0">
      <w:start w:val="1"/>
      <w:numFmt w:val="bullet"/>
      <w:lvlText w:val="•"/>
      <w:lvlJc w:val="left"/>
      <w:pPr>
        <w:tabs>
          <w:tab w:val="num" w:pos="0"/>
        </w:tabs>
        <w:ind w:left="705" w:hanging="0"/>
      </w:pPr>
      <w:rPr>
        <w:rFonts w:ascii="Arial" w:hAnsi="Arial" w:cs="Arial" w:hint="default"/>
      </w:rPr>
    </w:lvl>
    <w:lvl w:ilvl="1">
      <w:start w:val="1"/>
      <w:numFmt w:val="bullet"/>
      <w:lvlText w:val="o"/>
      <w:lvlJc w:val="left"/>
      <w:pPr>
        <w:tabs>
          <w:tab w:val="num" w:pos="0"/>
        </w:tabs>
        <w:ind w:left="1438" w:hanging="0"/>
      </w:pPr>
      <w:rPr>
        <w:rFonts w:ascii="Segoe UI Symbol" w:hAnsi="Segoe UI Symbol" w:cs="Segoe UI Symbol" w:hint="default"/>
      </w:rPr>
    </w:lvl>
    <w:lvl w:ilvl="2">
      <w:start w:val="1"/>
      <w:numFmt w:val="bullet"/>
      <w:lvlText w:val="▪"/>
      <w:lvlJc w:val="left"/>
      <w:pPr>
        <w:tabs>
          <w:tab w:val="num" w:pos="0"/>
        </w:tabs>
        <w:ind w:left="2158" w:hanging="0"/>
      </w:pPr>
      <w:rPr>
        <w:rFonts w:ascii="Segoe UI Symbol" w:hAnsi="Segoe UI Symbol" w:cs="Segoe UI Symbol" w:hint="default"/>
      </w:rPr>
    </w:lvl>
    <w:lvl w:ilvl="3">
      <w:start w:val="1"/>
      <w:numFmt w:val="bullet"/>
      <w:lvlText w:val="•"/>
      <w:lvlJc w:val="left"/>
      <w:pPr>
        <w:tabs>
          <w:tab w:val="num" w:pos="0"/>
        </w:tabs>
        <w:ind w:left="2878" w:hanging="0"/>
      </w:pPr>
      <w:rPr>
        <w:rFonts w:ascii="Arial" w:hAnsi="Arial" w:cs="Arial" w:hint="default"/>
      </w:rPr>
    </w:lvl>
    <w:lvl w:ilvl="4">
      <w:start w:val="1"/>
      <w:numFmt w:val="bullet"/>
      <w:lvlText w:val="o"/>
      <w:lvlJc w:val="left"/>
      <w:pPr>
        <w:tabs>
          <w:tab w:val="num" w:pos="0"/>
        </w:tabs>
        <w:ind w:left="3598" w:hanging="0"/>
      </w:pPr>
      <w:rPr>
        <w:rFonts w:ascii="Segoe UI Symbol" w:hAnsi="Segoe UI Symbol" w:cs="Segoe UI Symbol" w:hint="default"/>
      </w:rPr>
    </w:lvl>
    <w:lvl w:ilvl="5">
      <w:start w:val="1"/>
      <w:numFmt w:val="bullet"/>
      <w:lvlText w:val="▪"/>
      <w:lvlJc w:val="left"/>
      <w:pPr>
        <w:tabs>
          <w:tab w:val="num" w:pos="0"/>
        </w:tabs>
        <w:ind w:left="4318" w:hanging="0"/>
      </w:pPr>
      <w:rPr>
        <w:rFonts w:ascii="Segoe UI Symbol" w:hAnsi="Segoe UI Symbol" w:cs="Segoe UI Symbol" w:hint="default"/>
      </w:rPr>
    </w:lvl>
    <w:lvl w:ilvl="6">
      <w:start w:val="1"/>
      <w:numFmt w:val="bullet"/>
      <w:lvlText w:val="•"/>
      <w:lvlJc w:val="left"/>
      <w:pPr>
        <w:tabs>
          <w:tab w:val="num" w:pos="0"/>
        </w:tabs>
        <w:ind w:left="5038" w:hanging="0"/>
      </w:pPr>
      <w:rPr>
        <w:rFonts w:ascii="Arial" w:hAnsi="Arial" w:cs="Arial" w:hint="default"/>
      </w:rPr>
    </w:lvl>
    <w:lvl w:ilvl="7">
      <w:start w:val="1"/>
      <w:numFmt w:val="bullet"/>
      <w:lvlText w:val="o"/>
      <w:lvlJc w:val="left"/>
      <w:pPr>
        <w:tabs>
          <w:tab w:val="num" w:pos="0"/>
        </w:tabs>
        <w:ind w:left="5758" w:hanging="0"/>
      </w:pPr>
      <w:rPr>
        <w:rFonts w:ascii="Segoe UI Symbol" w:hAnsi="Segoe UI Symbol" w:cs="Segoe UI Symbol" w:hint="default"/>
      </w:rPr>
    </w:lvl>
    <w:lvl w:ilvl="8">
      <w:start w:val="1"/>
      <w:numFmt w:val="bullet"/>
      <w:lvlText w:val="▪"/>
      <w:lvlJc w:val="left"/>
      <w:pPr>
        <w:tabs>
          <w:tab w:val="num" w:pos="0"/>
        </w:tabs>
        <w:ind w:left="6478" w:hanging="0"/>
      </w:pPr>
      <w:rPr>
        <w:rFonts w:ascii="Segoe UI Symbol" w:hAnsi="Segoe UI Symbol" w:cs="Segoe UI Symbol" w:hint="default"/>
      </w:rPr>
    </w:lvl>
  </w:abstractNum>
  <w:abstractNum w:abstractNumId="1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0e65"/>
    <w:pPr>
      <w:widowControl/>
      <w:suppressAutoHyphens w:val="true"/>
      <w:bidi w:val="0"/>
      <w:spacing w:lineRule="auto" w:line="264" w:before="0" w:after="139"/>
      <w:ind w:left="10" w:right="129" w:hanging="10"/>
      <w:jc w:val="both"/>
    </w:pPr>
    <w:rPr>
      <w:rFonts w:ascii="Calibri" w:hAnsi="Calibri" w:eastAsia="Calibri" w:cs="Calibri"/>
      <w:color w:val="000000"/>
      <w:kern w:val="0"/>
      <w:sz w:val="24"/>
      <w:szCs w:val="22"/>
      <w:lang w:val="pl-PL" w:eastAsia="pl-PL" w:bidi="ar-SA"/>
    </w:rPr>
  </w:style>
  <w:style w:type="paragraph" w:styleId="Nagwek1">
    <w:name w:val="Heading 1"/>
    <w:next w:val="Normal"/>
    <w:link w:val="Nagwek1Znak"/>
    <w:uiPriority w:val="9"/>
    <w:unhideWhenUsed/>
    <w:qFormat/>
    <w:rsid w:val="005a0e65"/>
    <w:pPr>
      <w:keepNext w:val="true"/>
      <w:keepLines/>
      <w:widowControl/>
      <w:suppressAutoHyphens w:val="true"/>
      <w:bidi w:val="0"/>
      <w:spacing w:lineRule="auto" w:line="259" w:before="0" w:after="160"/>
      <w:ind w:right="742" w:hanging="0"/>
      <w:jc w:val="right"/>
      <w:outlineLvl w:val="0"/>
    </w:pPr>
    <w:rPr>
      <w:rFonts w:ascii="Calibri" w:hAnsi="Calibri" w:eastAsia="Calibri" w:cs="Calibri"/>
      <w:b/>
      <w:color w:val="000000"/>
      <w:kern w:val="0"/>
      <w:sz w:val="40"/>
      <w:szCs w:val="22"/>
      <w:lang w:val="pl-PL" w:eastAsia="pl-PL" w:bidi="ar-SA"/>
    </w:rPr>
  </w:style>
  <w:style w:type="paragraph" w:styleId="Nagwek2">
    <w:name w:val="Heading 2"/>
    <w:basedOn w:val="Normal"/>
    <w:next w:val="Normal"/>
    <w:link w:val="Nagwek2Znak"/>
    <w:uiPriority w:val="9"/>
    <w:unhideWhenUsed/>
    <w:qFormat/>
    <w:rsid w:val="005a0e6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5a0e65"/>
    <w:rPr>
      <w:rFonts w:ascii="Calibri" w:hAnsi="Calibri" w:eastAsia="Calibri" w:cs="Calibri"/>
      <w:b/>
      <w:color w:val="000000"/>
      <w:sz w:val="40"/>
      <w:lang w:eastAsia="pl-PL"/>
    </w:rPr>
  </w:style>
  <w:style w:type="character" w:styleId="Nagwek2Znak" w:customStyle="1">
    <w:name w:val="Nagłówek 2 Znak"/>
    <w:basedOn w:val="DefaultParagraphFont"/>
    <w:link w:val="Nagwek2"/>
    <w:uiPriority w:val="9"/>
    <w:qFormat/>
    <w:rsid w:val="005a0e65"/>
    <w:rPr>
      <w:rFonts w:ascii="Calibri Light" w:hAnsi="Calibri Light" w:eastAsia="" w:cs="" w:asciiTheme="majorHAnsi" w:cstheme="majorBidi" w:eastAsiaTheme="majorEastAsia" w:hAnsiTheme="majorHAnsi"/>
      <w:color w:val="2E74B5" w:themeColor="accent1" w:themeShade="bf"/>
      <w:sz w:val="26"/>
      <w:szCs w:val="26"/>
      <w:lang w:eastAsia="pl-P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477ed4"/>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ListParagraph">
    <w:name w:val="List Paragraph"/>
    <w:basedOn w:val="Normal"/>
    <w:uiPriority w:val="34"/>
    <w:qFormat/>
    <w:rsid w:val="002615d8"/>
    <w:pPr>
      <w:spacing w:before="0" w:after="139"/>
      <w:ind w:left="720" w:right="129" w:hanging="1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3776f4"/>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LibreOffice/7.0.3.1$Windows_X86_64 LibreOffice_project/d7547858d014d4cf69878db179d326fc3483e082</Application>
  <Pages>18</Pages>
  <Words>2786</Words>
  <Characters>19353</Characters>
  <CharactersWithSpaces>22542</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2020-09-09T14:38:00Z</dcterms:created>
  <dc:creator>Adam</dc:creator>
  <dc:description/>
  <dc:language>pl-PL</dc:language>
  <cp:lastModifiedBy/>
  <dcterms:modified xsi:type="dcterms:W3CDTF">2023-10-22T20:07:48Z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