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4D" w:rsidRPr="00F44E67" w:rsidRDefault="00CB596D">
      <w:pPr>
        <w:rPr>
          <w:sz w:val="28"/>
          <w:szCs w:val="28"/>
          <w:u w:val="single"/>
        </w:rPr>
      </w:pPr>
      <w:r w:rsidRPr="00F44E67">
        <w:rPr>
          <w:sz w:val="28"/>
          <w:szCs w:val="28"/>
          <w:u w:val="single"/>
        </w:rPr>
        <w:t>TEMAT: Jadwiga i Jagiełło – unia polsko-litewska</w:t>
      </w:r>
    </w:p>
    <w:p w:rsidR="00F44E67" w:rsidRDefault="00CB596D">
      <w:pPr>
        <w:rPr>
          <w:i/>
          <w:sz w:val="28"/>
          <w:szCs w:val="28"/>
        </w:rPr>
      </w:pPr>
      <w:r w:rsidRPr="00F44E67">
        <w:rPr>
          <w:i/>
          <w:sz w:val="28"/>
          <w:szCs w:val="28"/>
        </w:rPr>
        <w:t xml:space="preserve">Zapoznaj się z wiadomościami zawartymi w podręczniku „Wczoraj i dziś 4” </w:t>
      </w:r>
    </w:p>
    <w:p w:rsidR="00BC0E58" w:rsidRDefault="00BC0E58">
      <w:pPr>
        <w:rPr>
          <w:i/>
          <w:sz w:val="28"/>
          <w:szCs w:val="28"/>
        </w:rPr>
      </w:pPr>
      <w:r w:rsidRPr="00F44E67">
        <w:rPr>
          <w:i/>
          <w:sz w:val="28"/>
          <w:szCs w:val="28"/>
        </w:rPr>
        <w:t>(s. 62-65)</w:t>
      </w:r>
      <w:r w:rsidR="00F44E67" w:rsidRPr="00F44E67">
        <w:rPr>
          <w:i/>
          <w:sz w:val="28"/>
          <w:szCs w:val="28"/>
        </w:rPr>
        <w:t xml:space="preserve"> i o</w:t>
      </w:r>
      <w:r w:rsidRPr="00F44E67">
        <w:rPr>
          <w:i/>
          <w:sz w:val="28"/>
          <w:szCs w:val="28"/>
        </w:rPr>
        <w:t>dpowiedz pisemnie na pytania:</w:t>
      </w:r>
    </w:p>
    <w:p w:rsidR="00F44E67" w:rsidRPr="00F44E67" w:rsidRDefault="00F44E67">
      <w:pPr>
        <w:rPr>
          <w:i/>
          <w:sz w:val="28"/>
          <w:szCs w:val="28"/>
        </w:rPr>
      </w:pPr>
    </w:p>
    <w:p w:rsidR="00BC0E58" w:rsidRPr="00F44E67" w:rsidRDefault="00BC0E58">
      <w:pPr>
        <w:rPr>
          <w:sz w:val="28"/>
          <w:szCs w:val="28"/>
        </w:rPr>
      </w:pPr>
      <w:r w:rsidRPr="00F44E67">
        <w:rPr>
          <w:sz w:val="28"/>
          <w:szCs w:val="28"/>
        </w:rPr>
        <w:t>1. W jaki sposób Jadwiga zasłużyła się dla Akademii Krakowskiej?</w:t>
      </w:r>
    </w:p>
    <w:p w:rsidR="00F44E67" w:rsidRPr="00F44E67" w:rsidRDefault="00F44E67">
      <w:pPr>
        <w:rPr>
          <w:sz w:val="28"/>
          <w:szCs w:val="28"/>
        </w:rPr>
      </w:pPr>
      <w:r w:rsidRPr="00F44E67">
        <w:rPr>
          <w:sz w:val="28"/>
          <w:szCs w:val="28"/>
        </w:rPr>
        <w:t>2.Na podstawie mapy „Polska i Litwa w XIV i XV wieku” zamieszczonej na s. 64 podręcznik</w:t>
      </w:r>
      <w:r>
        <w:rPr>
          <w:sz w:val="28"/>
          <w:szCs w:val="28"/>
        </w:rPr>
        <w:t>a wskaż Królestwo Polskie i jego sąsiadów. Zapisz nazwy tych państw.</w:t>
      </w:r>
    </w:p>
    <w:p w:rsidR="00BC0E58" w:rsidRPr="00F44E67" w:rsidRDefault="00F44E67">
      <w:pPr>
        <w:rPr>
          <w:sz w:val="28"/>
          <w:szCs w:val="28"/>
        </w:rPr>
      </w:pPr>
      <w:r w:rsidRPr="00F44E67">
        <w:rPr>
          <w:sz w:val="28"/>
          <w:szCs w:val="28"/>
        </w:rPr>
        <w:t>3</w:t>
      </w:r>
      <w:r w:rsidR="00BC0E58" w:rsidRPr="00F44E67">
        <w:rPr>
          <w:sz w:val="28"/>
          <w:szCs w:val="28"/>
        </w:rPr>
        <w:t>. Dlaczego Wielkie Księstwo Litewskie obawiało się zagrożenia ze strony Zakonu Krzyżackiego?</w:t>
      </w:r>
    </w:p>
    <w:p w:rsidR="00BC0E58" w:rsidRPr="00F44E67" w:rsidRDefault="00F44E67">
      <w:pPr>
        <w:rPr>
          <w:sz w:val="28"/>
          <w:szCs w:val="28"/>
        </w:rPr>
      </w:pPr>
      <w:r w:rsidRPr="00F44E67">
        <w:rPr>
          <w:sz w:val="28"/>
          <w:szCs w:val="28"/>
        </w:rPr>
        <w:t>4</w:t>
      </w:r>
      <w:r w:rsidR="00BC0E58" w:rsidRPr="00F44E67">
        <w:rPr>
          <w:sz w:val="28"/>
          <w:szCs w:val="28"/>
        </w:rPr>
        <w:t>. Wyjaśnij pisemnie pojęcie „unia”.</w:t>
      </w:r>
    </w:p>
    <w:p w:rsidR="00BC0E58" w:rsidRPr="00F44E67" w:rsidRDefault="00F44E67">
      <w:pPr>
        <w:rPr>
          <w:sz w:val="28"/>
          <w:szCs w:val="28"/>
        </w:rPr>
      </w:pPr>
      <w:r w:rsidRPr="00F44E67">
        <w:rPr>
          <w:sz w:val="28"/>
          <w:szCs w:val="28"/>
        </w:rPr>
        <w:t>5</w:t>
      </w:r>
      <w:r w:rsidR="00BC0E58" w:rsidRPr="00F44E67">
        <w:rPr>
          <w:sz w:val="28"/>
          <w:szCs w:val="28"/>
        </w:rPr>
        <w:t>. Kim byli Krzyżacy?</w:t>
      </w:r>
    </w:p>
    <w:p w:rsidR="00BC0E58" w:rsidRPr="00F44E67" w:rsidRDefault="00F44E67">
      <w:pPr>
        <w:rPr>
          <w:sz w:val="28"/>
          <w:szCs w:val="28"/>
        </w:rPr>
      </w:pPr>
      <w:r w:rsidRPr="00F44E67">
        <w:rPr>
          <w:sz w:val="28"/>
          <w:szCs w:val="28"/>
        </w:rPr>
        <w:t>6</w:t>
      </w:r>
      <w:r w:rsidR="00BC0E58" w:rsidRPr="00F44E67">
        <w:rPr>
          <w:sz w:val="28"/>
          <w:szCs w:val="28"/>
        </w:rPr>
        <w:t>. Kto, kiedy i dlaczego sprowadził Krzyżaków do Polski? Jakie były tego skutki?</w:t>
      </w:r>
    </w:p>
    <w:p w:rsidR="00BC0E58" w:rsidRPr="00F44E67" w:rsidRDefault="00F44E67">
      <w:pPr>
        <w:rPr>
          <w:sz w:val="28"/>
          <w:szCs w:val="28"/>
        </w:rPr>
      </w:pPr>
      <w:r w:rsidRPr="00F44E67">
        <w:rPr>
          <w:sz w:val="28"/>
          <w:szCs w:val="28"/>
        </w:rPr>
        <w:t>7</w:t>
      </w:r>
      <w:r w:rsidR="00BC0E58" w:rsidRPr="00F44E67">
        <w:rPr>
          <w:sz w:val="28"/>
          <w:szCs w:val="28"/>
        </w:rPr>
        <w:t xml:space="preserve">. </w:t>
      </w:r>
      <w:r>
        <w:rPr>
          <w:sz w:val="28"/>
          <w:szCs w:val="28"/>
        </w:rPr>
        <w:t>Gdzie,</w:t>
      </w:r>
      <w:r w:rsidRPr="00F44E67">
        <w:rPr>
          <w:sz w:val="28"/>
          <w:szCs w:val="28"/>
        </w:rPr>
        <w:t xml:space="preserve"> kiedy </w:t>
      </w:r>
      <w:r>
        <w:rPr>
          <w:sz w:val="28"/>
          <w:szCs w:val="28"/>
        </w:rPr>
        <w:t xml:space="preserve"> i dlaczego </w:t>
      </w:r>
      <w:r w:rsidRPr="00F44E67">
        <w:rPr>
          <w:sz w:val="28"/>
          <w:szCs w:val="28"/>
        </w:rPr>
        <w:t>podpisano unię polsko-litewską?</w:t>
      </w:r>
    </w:p>
    <w:p w:rsidR="00BC0E58" w:rsidRDefault="00F44E67">
      <w:pPr>
        <w:rPr>
          <w:sz w:val="28"/>
          <w:szCs w:val="28"/>
        </w:rPr>
      </w:pPr>
      <w:r>
        <w:rPr>
          <w:sz w:val="28"/>
          <w:szCs w:val="28"/>
        </w:rPr>
        <w:t>8. Wymień skutki unii polsko-litewskiej.</w:t>
      </w:r>
    </w:p>
    <w:p w:rsidR="000E3E75" w:rsidRDefault="000E3E75">
      <w:pPr>
        <w:rPr>
          <w:sz w:val="28"/>
          <w:szCs w:val="28"/>
        </w:rPr>
      </w:pPr>
    </w:p>
    <w:p w:rsidR="000E3E75" w:rsidRDefault="000E3E75">
      <w:pPr>
        <w:rPr>
          <w:sz w:val="28"/>
          <w:szCs w:val="28"/>
        </w:rPr>
      </w:pPr>
      <w:r>
        <w:rPr>
          <w:sz w:val="28"/>
          <w:szCs w:val="28"/>
        </w:rPr>
        <w:t>A na deser polecam Wam krótkie filmiki na temat unii polsko-litewskiej / wystarczy kliknąć na podane linki/</w:t>
      </w:r>
      <w:bookmarkStart w:id="0" w:name="_GoBack"/>
      <w:bookmarkEnd w:id="0"/>
    </w:p>
    <w:p w:rsidR="000E3E75" w:rsidRDefault="009444A4">
      <w:hyperlink r:id="rId4" w:history="1">
        <w:r w:rsidR="000E3E75">
          <w:rPr>
            <w:rStyle w:val="Hipercze"/>
          </w:rPr>
          <w:t>https://www.youtube.com/watch?v=yGRkxzGVeL4</w:t>
        </w:r>
      </w:hyperlink>
    </w:p>
    <w:p w:rsidR="000E3E75" w:rsidRDefault="009444A4">
      <w:pPr>
        <w:rPr>
          <w:sz w:val="28"/>
          <w:szCs w:val="28"/>
        </w:rPr>
      </w:pPr>
      <w:hyperlink r:id="rId5" w:history="1">
        <w:r w:rsidR="000E3E75">
          <w:rPr>
            <w:rStyle w:val="Hipercze"/>
          </w:rPr>
          <w:t>https://www.youtube.com/watch?v=VOGuAvfkZa8</w:t>
        </w:r>
      </w:hyperlink>
    </w:p>
    <w:p w:rsidR="00F44E67" w:rsidRPr="00F44E67" w:rsidRDefault="00F44E67">
      <w:pPr>
        <w:rPr>
          <w:i/>
          <w:sz w:val="28"/>
          <w:szCs w:val="28"/>
        </w:rPr>
      </w:pPr>
      <w:r w:rsidRPr="00F44E67">
        <w:rPr>
          <w:i/>
          <w:sz w:val="28"/>
          <w:szCs w:val="28"/>
        </w:rPr>
        <w:t xml:space="preserve">Pozdrawiam </w:t>
      </w:r>
      <w:proofErr w:type="spellStart"/>
      <w:r w:rsidRPr="00F44E67">
        <w:rPr>
          <w:i/>
          <w:sz w:val="28"/>
          <w:szCs w:val="28"/>
        </w:rPr>
        <w:t>G.Jakubczak</w:t>
      </w:r>
      <w:proofErr w:type="spellEnd"/>
    </w:p>
    <w:sectPr w:rsidR="00F44E67" w:rsidRPr="00F44E67" w:rsidSect="00CB596D">
      <w:pgSz w:w="11907" w:h="16839" w:code="9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CB596D"/>
    <w:rsid w:val="000E3E75"/>
    <w:rsid w:val="0017104D"/>
    <w:rsid w:val="00882658"/>
    <w:rsid w:val="008A3D15"/>
    <w:rsid w:val="009444A4"/>
    <w:rsid w:val="00BC0E58"/>
    <w:rsid w:val="00CB596D"/>
    <w:rsid w:val="00D2232D"/>
    <w:rsid w:val="00F44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4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3E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OGuAvfkZa8" TargetMode="External"/><Relationship Id="rId4" Type="http://schemas.openxmlformats.org/officeDocument/2006/relationships/hyperlink" Target="https://www.youtube.com/watch?v=yGRkxzGVeL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HP</cp:lastModifiedBy>
  <cp:revision>2</cp:revision>
  <dcterms:created xsi:type="dcterms:W3CDTF">2020-03-16T16:01:00Z</dcterms:created>
  <dcterms:modified xsi:type="dcterms:W3CDTF">2020-03-16T16:01:00Z</dcterms:modified>
</cp:coreProperties>
</file>